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18.218pt;margin-top:18pt;width:575.6pt;height:323.8pt;mso-position-horizontal-relative:page;mso-position-vertical-relative:page;z-index:15728640" id="docshapegroup1" coordorigin="364,360" coordsize="11512,6476">
            <v:shape style="position:absolute;left:364;top:364;width:11512;height:6472" type="#_x0000_t75" id="docshape2" stroked="false">
              <v:imagedata r:id="rId5" o:title=""/>
            </v:shape>
            <v:shapetype id="_x0000_t202" o:spt="202" coordsize="21600,21600" path="m,l,21600r21600,l21600,xe">
              <v:stroke joinstyle="miter"/>
              <v:path gradientshapeok="t" o:connecttype="rect"/>
            </v:shapetype>
            <v:shape style="position:absolute;left:8078;top:360;width:3255;height:1420" type="#_x0000_t202" id="docshape3" filled="true" fillcolor="#d82335" stroked="false">
              <v:textbox inset="0,0,0,0">
                <w:txbxContent>
                  <w:p>
                    <w:pPr>
                      <w:spacing w:line="236" w:lineRule="exact" w:before="133"/>
                      <w:ind w:left="260" w:right="0" w:firstLine="0"/>
                      <w:jc w:val="left"/>
                      <w:rPr>
                        <w:rFonts w:ascii="Helvetica Neue LT Com"/>
                        <w:color w:val="000000"/>
                        <w:sz w:val="18"/>
                      </w:rPr>
                    </w:pPr>
                    <w:r>
                      <w:rPr>
                        <w:rFonts w:ascii="Helvetica Neue LT Com"/>
                        <w:color w:val="FFFFFF"/>
                        <w:spacing w:val="36"/>
                        <w:sz w:val="18"/>
                      </w:rPr>
                      <w:t>SMALL</w:t>
                    </w:r>
                    <w:r>
                      <w:rPr>
                        <w:rFonts w:ascii="Helvetica Neue LT Com"/>
                        <w:color w:val="FFFFFF"/>
                        <w:spacing w:val="71"/>
                        <w:w w:val="150"/>
                        <w:sz w:val="18"/>
                      </w:rPr>
                      <w:t> </w:t>
                    </w:r>
                    <w:r>
                      <w:rPr>
                        <w:rFonts w:ascii="Helvetica Neue LT Com"/>
                        <w:color w:val="FFFFFF"/>
                        <w:spacing w:val="36"/>
                        <w:sz w:val="18"/>
                      </w:rPr>
                      <w:t>GROUP</w:t>
                    </w:r>
                    <w:r>
                      <w:rPr>
                        <w:rFonts w:ascii="Helvetica Neue LT Com"/>
                        <w:color w:val="FFFFFF"/>
                        <w:spacing w:val="72"/>
                        <w:w w:val="150"/>
                        <w:sz w:val="18"/>
                      </w:rPr>
                      <w:t> </w:t>
                    </w:r>
                    <w:r>
                      <w:rPr>
                        <w:rFonts w:ascii="Helvetica Neue LT Com"/>
                        <w:color w:val="FFFFFF"/>
                        <w:spacing w:val="34"/>
                        <w:sz w:val="18"/>
                      </w:rPr>
                      <w:t>GUIDE </w:t>
                    </w:r>
                  </w:p>
                  <w:p>
                    <w:pPr>
                      <w:spacing w:line="271" w:lineRule="auto" w:before="0"/>
                      <w:ind w:left="260" w:right="0" w:firstLine="0"/>
                      <w:jc w:val="left"/>
                      <w:rPr>
                        <w:rFonts w:ascii="HelveticaNeueLTCom-Blk" w:hAnsi="HelveticaNeueLTCom-Blk"/>
                        <w:b/>
                        <w:color w:val="000000"/>
                        <w:sz w:val="28"/>
                      </w:rPr>
                    </w:pPr>
                    <w:r>
                      <w:rPr>
                        <w:rFonts w:ascii="HelveticaNeueLTCom-Blk" w:hAnsi="HelveticaNeueLTCom-Blk"/>
                        <w:b/>
                        <w:color w:val="FFFFFF"/>
                        <w:spacing w:val="-2"/>
                        <w:sz w:val="28"/>
                      </w:rPr>
                      <w:t>PAUL’S</w:t>
                    </w:r>
                    <w:r>
                      <w:rPr>
                        <w:rFonts w:ascii="HelveticaNeueLTCom-Blk" w:hAnsi="HelveticaNeueLTCom-Blk"/>
                        <w:b/>
                        <w:color w:val="FFFFFF"/>
                        <w:spacing w:val="-22"/>
                        <w:sz w:val="28"/>
                      </w:rPr>
                      <w:t> </w:t>
                    </w:r>
                    <w:r>
                      <w:rPr>
                        <w:rFonts w:ascii="HelveticaNeueLTCom-Blk" w:hAnsi="HelveticaNeueLTCom-Blk"/>
                        <w:b/>
                        <w:color w:val="FFFFFF"/>
                        <w:spacing w:val="-2"/>
                        <w:sz w:val="28"/>
                      </w:rPr>
                      <w:t>CHAINS</w:t>
                    </w:r>
                    <w:r>
                      <w:rPr>
                        <w:rFonts w:ascii="HelveticaNeueLTCom-Blk" w:hAnsi="HelveticaNeueLTCom-Blk"/>
                        <w:b/>
                        <w:color w:val="FFFFFF"/>
                        <w:spacing w:val="-21"/>
                        <w:sz w:val="28"/>
                      </w:rPr>
                      <w:t> </w:t>
                    </w:r>
                    <w:r>
                      <w:rPr>
                        <w:rFonts w:ascii="HelveticaNeueLTCom-Blk" w:hAnsi="HelveticaNeueLTCom-Blk"/>
                        <w:b/>
                        <w:color w:val="FFFFFF"/>
                        <w:spacing w:val="-2"/>
                        <w:sz w:val="28"/>
                      </w:rPr>
                      <w:t>&amp; </w:t>
                    </w:r>
                    <w:r>
                      <w:rPr>
                        <w:rFonts w:ascii="HelveticaNeueLTCom-Blk" w:hAnsi="HelveticaNeueLTCom-Blk"/>
                        <w:b/>
                        <w:color w:val="FFFFFF"/>
                        <w:sz w:val="28"/>
                      </w:rPr>
                      <w:t>LIFE WORTHY</w:t>
                    </w:r>
                  </w:p>
                </w:txbxContent>
              </v:textbox>
              <v:fill type="solid"/>
              <w10:wrap type="none"/>
            </v:shape>
            <w10:wrap type="none"/>
          </v:group>
        </w:pict>
      </w:r>
      <w:r>
        <w:rPr/>
        <w:pict>
          <v:group style="position:absolute;margin-left:16.559999pt;margin-top:751.679993pt;width:578.9pt;height:22.35pt;mso-position-horizontal-relative:page;mso-position-vertical-relative:page;z-index:15729152" id="docshapegroup4" coordorigin="331,15034" coordsize="11578,447">
            <v:shape style="position:absolute;left:331;top:15033;width:11578;height:447" type="#_x0000_t75" id="docshape5" stroked="false">
              <v:imagedata r:id="rId6" o:title=""/>
            </v:shape>
            <v:line style="position:absolute" from="11369,15480" to="11369,15034" stroked="true" strokeweight="1pt" strokecolor="#ffffff">
              <v:stroke dashstyle="solid"/>
            </v:line>
            <v:shape style="position:absolute;left:495;top:15132;width:939;height:226" id="docshape6" coordorigin="496,15132" coordsize="939,226" path="m620,15168l617,15167,614,15166,606,15166,601,15167,591,15170,586,15173,577,15178,574,15182,567,15190,564,15195,562,15200,562,15200,562,15171,522,15171,522,15327,564,15327,564,15250,564,15243,567,15231,569,15226,576,15216,580,15213,591,15208,597,15206,610,15206,620,15208,620,15168xm775,15247l774,15236,773,15232,768,15213,764,15203,760,15199,751,15186,743,15179,732,15173,732,15232,664,15232,664,15229,664,15226,667,15218,669,15214,674,15207,677,15205,686,15200,692,15199,709,15199,716,15202,727,15213,730,15221,732,15232,732,15173,724,15169,713,15166,688,15166,677,15168,658,15177,650,15183,636,15197,631,15206,623,15226,622,15237,622,15261,623,15272,631,15293,636,15301,649,15316,658,15321,677,15329,688,15331,700,15331,712,15330,724,15328,735,15324,744,15319,753,15312,760,15303,762,15299,766,15292,771,15279,734,15279,733,15284,729,15288,717,15297,710,15299,689,15299,680,15296,668,15283,664,15273,664,15259,774,15259,775,15247xm798,15132l793,15132,793,15138,793,15350,500,15350,500,15138,793,15138,793,15132,496,15132,496,15138,496,15350,496,15356,798,15356,798,15351,798,15350,798,15138,798,15137,798,15132xm880,15166l875,15165,866,15165,850,15168,840,15176,835,15189,834,15205,834,15217,811,15217,811,15231,834,15231,834,15353,850,15353,850,15231,877,15231,877,15217,850,15217,851,15191,850,15179,872,15179,880,15180,880,15166xm958,15215l941,15217,927,15224,916,15234,908,15249,907,15249,907,15217,892,15217,892,15353,909,15353,909,15281,912,15261,922,15245,938,15235,958,15232,958,15215xm1090,15338l1088,15339,1086,15339,1078,15339,1075,15336,1075,15330,1075,15279,1075,15257,1071,15235,1064,15227,1059,15221,1044,15215,1026,15213,1005,15216,988,15224,977,15238,972,15259,988,15259,991,15245,999,15235,1010,15229,1024,15227,1037,15228,1048,15233,1056,15241,1059,15255,1059,15270,1059,15279,1059,15301,1055,15319,1045,15332,1030,15341,1012,15343,1001,15342,992,15336,985,15328,983,15317,988,15301,1003,15293,1023,15288,1045,15285,1056,15283,1058,15279,1059,15279,1059,15270,1051,15272,1012,15277,989,15283,973,15295,966,15318,970,15335,979,15348,994,15355,1011,15357,1028,15356,1041,15350,1048,15343,1051,15342,1060,15330,1060,15330,1060,15344,1063,15353,1084,15353,1086,15353,1090,15352,1090,15339,1090,15338xm1292,15261l1289,15240,1280,15225,1267,15216,1247,15213,1235,15215,1223,15220,1213,15228,1205,15240,1200,15228,1191,15220,1180,15215,1167,15213,1152,15215,1140,15221,1131,15229,1123,15240,1122,15240,1122,15217,1108,15217,1108,15353,1124,15353,1124,15277,1126,15258,1133,15242,1145,15231,1164,15227,1177,15230,1185,15237,1190,15248,1191,15261,1191,15353,1208,15353,1208,15276,1209,15258,1215,15242,1226,15231,1244,15227,1258,15229,1268,15236,1274,15247,1275,15262,1275,15353,1292,15353,1292,15261xm1435,15290l1433,15276,1432,15262,1422,15237,1418,15234,1418,15276,1332,15276,1336,15258,1345,15242,1358,15231,1376,15227,1394,15231,1407,15242,1415,15258,1418,15276,1418,15234,1411,15227,1403,15220,1376,15213,1349,15219,1330,15236,1319,15259,1316,15285,1319,15313,1330,15336,1349,15352,1376,15357,1398,15354,1415,15345,1416,15343,1427,15329,1434,15309,1418,15309,1412,15323,1404,15334,1392,15341,1376,15343,1356,15338,1342,15326,1335,15308,1332,15290,1435,15290xe" filled="true" fillcolor="#ffffff" stroked="false">
              <v:path arrowok="t"/>
              <v:fill type="solid"/>
            </v:shape>
            <v:shape style="position:absolute;left:7505;top:15199;width:3660;height:160" type="#_x0000_t202" id="docshape7" filled="false" stroked="false">
              <v:textbox inset="0,0,0,0">
                <w:txbxContent>
                  <w:p>
                    <w:pPr>
                      <w:spacing w:line="150" w:lineRule="exact" w:before="0"/>
                      <w:ind w:left="0" w:right="0" w:firstLine="0"/>
                      <w:jc w:val="left"/>
                      <w:rPr>
                        <w:sz w:val="16"/>
                      </w:rPr>
                    </w:pPr>
                    <w:r>
                      <w:rPr>
                        <w:color w:val="FFFFFF"/>
                        <w:sz w:val="16"/>
                      </w:rPr>
                      <w:t>Small</w:t>
                    </w:r>
                    <w:r>
                      <w:rPr>
                        <w:color w:val="FFFFFF"/>
                        <w:spacing w:val="-2"/>
                        <w:sz w:val="16"/>
                      </w:rPr>
                      <w:t> </w:t>
                    </w:r>
                    <w:r>
                      <w:rPr>
                        <w:color w:val="FFFFFF"/>
                        <w:sz w:val="16"/>
                      </w:rPr>
                      <w:t>Group</w:t>
                    </w:r>
                    <w:r>
                      <w:rPr>
                        <w:color w:val="FFFFFF"/>
                        <w:spacing w:val="-1"/>
                        <w:sz w:val="16"/>
                      </w:rPr>
                      <w:t> </w:t>
                    </w:r>
                    <w:r>
                      <w:rPr>
                        <w:color w:val="FFFFFF"/>
                        <w:sz w:val="16"/>
                      </w:rPr>
                      <w:t>Guide</w:t>
                    </w:r>
                    <w:r>
                      <w:rPr>
                        <w:color w:val="FFFFFF"/>
                        <w:spacing w:val="41"/>
                        <w:sz w:val="16"/>
                      </w:rPr>
                      <w:t> </w:t>
                    </w:r>
                    <w:r>
                      <w:rPr>
                        <w:color w:val="FFFFFF"/>
                        <w:sz w:val="16"/>
                      </w:rPr>
                      <w:t>|</w:t>
                    </w:r>
                    <w:r>
                      <w:rPr>
                        <w:color w:val="FFFFFF"/>
                        <w:spacing w:val="41"/>
                        <w:sz w:val="16"/>
                      </w:rPr>
                      <w:t> </w:t>
                    </w:r>
                    <w:r>
                      <w:rPr>
                        <w:color w:val="FFFFFF"/>
                        <w:sz w:val="16"/>
                      </w:rPr>
                      <w:t>Paul’s</w:t>
                    </w:r>
                    <w:r>
                      <w:rPr>
                        <w:color w:val="FFFFFF"/>
                        <w:spacing w:val="-1"/>
                        <w:sz w:val="16"/>
                      </w:rPr>
                      <w:t> </w:t>
                    </w:r>
                    <w:r>
                      <w:rPr>
                        <w:color w:val="FFFFFF"/>
                        <w:sz w:val="16"/>
                      </w:rPr>
                      <w:t>Chains</w:t>
                    </w:r>
                    <w:r>
                      <w:rPr>
                        <w:color w:val="FFFFFF"/>
                        <w:spacing w:val="-2"/>
                        <w:sz w:val="16"/>
                      </w:rPr>
                      <w:t> </w:t>
                    </w:r>
                    <w:r>
                      <w:rPr>
                        <w:color w:val="FFFFFF"/>
                        <w:sz w:val="16"/>
                      </w:rPr>
                      <w:t>&amp;</w:t>
                    </w:r>
                    <w:r>
                      <w:rPr>
                        <w:color w:val="FFFFFF"/>
                        <w:spacing w:val="-1"/>
                        <w:sz w:val="16"/>
                      </w:rPr>
                      <w:t> </w:t>
                    </w:r>
                    <w:r>
                      <w:rPr>
                        <w:color w:val="FFFFFF"/>
                        <w:sz w:val="16"/>
                      </w:rPr>
                      <w:t>Life</w:t>
                    </w:r>
                    <w:r>
                      <w:rPr>
                        <w:color w:val="FFFFFF"/>
                        <w:spacing w:val="-2"/>
                        <w:sz w:val="16"/>
                      </w:rPr>
                      <w:t> Worthy</w:t>
                    </w:r>
                  </w:p>
                </w:txbxContent>
              </v:textbox>
              <w10:wrap type="none"/>
            </v:shape>
            <v:shape style="position:absolute;left:11594;top:15199;width:109;height:160" type="#_x0000_t202" id="docshape8" filled="false" stroked="false">
              <v:textbox inset="0,0,0,0">
                <w:txbxContent>
                  <w:p>
                    <w:pPr>
                      <w:spacing w:line="150" w:lineRule="exact" w:before="0"/>
                      <w:ind w:left="0" w:right="0" w:firstLine="0"/>
                      <w:jc w:val="left"/>
                      <w:rPr>
                        <w:sz w:val="16"/>
                      </w:rPr>
                    </w:pPr>
                    <w:r>
                      <w:rPr>
                        <w:color w:val="FFFFFF"/>
                        <w:sz w:val="16"/>
                      </w:rPr>
                      <w:t>1</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1"/>
        <w:spacing w:before="88"/>
      </w:pPr>
      <w:r>
        <w:rPr>
          <w:color w:val="FFFFFF"/>
          <w:spacing w:val="72"/>
          <w:shd w:fill="D82335" w:color="auto" w:val="clear"/>
        </w:rPr>
        <w:t> </w:t>
      </w:r>
      <w:r>
        <w:rPr>
          <w:color w:val="FFFFFF"/>
          <w:shd w:fill="D82335" w:color="auto" w:val="clear"/>
        </w:rPr>
        <w:t>CONTEXT– </w:t>
      </w:r>
      <w:r>
        <w:rPr>
          <w:color w:val="FFFFFF"/>
          <w:spacing w:val="-4"/>
          <w:shd w:fill="D82335" w:color="auto" w:val="clear"/>
        </w:rPr>
        <w:t>HEART</w:t>
      </w:r>
      <w:r>
        <w:rPr>
          <w:color w:val="FFFFFF"/>
          <w:spacing w:val="80"/>
          <w:shd w:fill="D82335" w:color="auto" w:val="clear"/>
        </w:rPr>
        <w:t> </w:t>
      </w:r>
    </w:p>
    <w:p>
      <w:pPr>
        <w:pStyle w:val="BodyText"/>
        <w:spacing w:line="158" w:lineRule="auto" w:before="67"/>
        <w:ind w:left="280" w:right="863"/>
      </w:pPr>
      <w:r>
        <w:rPr/>
        <w:t>Give</w:t>
      </w:r>
      <w:r>
        <w:rPr>
          <w:spacing w:val="-4"/>
        </w:rPr>
        <w:t> </w:t>
      </w:r>
      <w:r>
        <w:rPr/>
        <w:t>space</w:t>
      </w:r>
      <w:r>
        <w:rPr>
          <w:spacing w:val="-4"/>
        </w:rPr>
        <w:t> </w:t>
      </w:r>
      <w:r>
        <w:rPr/>
        <w:t>for</w:t>
      </w:r>
      <w:r>
        <w:rPr>
          <w:spacing w:val="-4"/>
        </w:rPr>
        <w:t> </w:t>
      </w:r>
      <w:r>
        <w:rPr/>
        <w:t>students</w:t>
      </w:r>
      <w:r>
        <w:rPr>
          <w:spacing w:val="-4"/>
        </w:rPr>
        <w:t> </w:t>
      </w:r>
      <w:r>
        <w:rPr/>
        <w:t>to</w:t>
      </w:r>
      <w:r>
        <w:rPr>
          <w:spacing w:val="-4"/>
        </w:rPr>
        <w:t> </w:t>
      </w:r>
      <w:r>
        <w:rPr/>
        <w:t>reflect</w:t>
      </w:r>
      <w:r>
        <w:rPr>
          <w:spacing w:val="-4"/>
        </w:rPr>
        <w:t> </w:t>
      </w:r>
      <w:r>
        <w:rPr/>
        <w:t>on</w:t>
      </w:r>
      <w:r>
        <w:rPr>
          <w:spacing w:val="-4"/>
        </w:rPr>
        <w:t> </w:t>
      </w:r>
      <w:r>
        <w:rPr/>
        <w:t>the</w:t>
      </w:r>
      <w:r>
        <w:rPr>
          <w:spacing w:val="-4"/>
        </w:rPr>
        <w:t> </w:t>
      </w:r>
      <w:r>
        <w:rPr/>
        <w:t>verses</w:t>
      </w:r>
      <w:r>
        <w:rPr>
          <w:spacing w:val="-4"/>
        </w:rPr>
        <w:t> </w:t>
      </w:r>
      <w:r>
        <w:rPr/>
        <w:t>talked</w:t>
      </w:r>
      <w:r>
        <w:rPr>
          <w:spacing w:val="-4"/>
        </w:rPr>
        <w:t> </w:t>
      </w:r>
      <w:r>
        <w:rPr/>
        <w:t>about</w:t>
      </w:r>
      <w:r>
        <w:rPr>
          <w:spacing w:val="-4"/>
        </w:rPr>
        <w:t> </w:t>
      </w:r>
      <w:r>
        <w:rPr/>
        <w:t>today.</w:t>
      </w:r>
      <w:r>
        <w:rPr>
          <w:spacing w:val="-4"/>
        </w:rPr>
        <w:t> </w:t>
      </w:r>
      <w:r>
        <w:rPr/>
        <w:t>Make</w:t>
      </w:r>
      <w:r>
        <w:rPr>
          <w:spacing w:val="-4"/>
        </w:rPr>
        <w:t> </w:t>
      </w:r>
      <w:r>
        <w:rPr/>
        <w:t>it</w:t>
      </w:r>
      <w:r>
        <w:rPr>
          <w:spacing w:val="-4"/>
        </w:rPr>
        <w:t> </w:t>
      </w:r>
      <w:r>
        <w:rPr/>
        <w:t>clear</w:t>
      </w:r>
      <w:r>
        <w:rPr>
          <w:spacing w:val="-4"/>
        </w:rPr>
        <w:t> </w:t>
      </w:r>
      <w:r>
        <w:rPr/>
        <w:t>to</w:t>
      </w:r>
      <w:r>
        <w:rPr>
          <w:spacing w:val="-4"/>
        </w:rPr>
        <w:t> </w:t>
      </w:r>
      <w:r>
        <w:rPr/>
        <w:t>them that this isn’t about shaming them for what they are willing to do or not willing to do for Jesus. It is an opportunity for them to examine their own faith and find places they may need to grow.</w:t>
      </w:r>
    </w:p>
    <w:p>
      <w:pPr>
        <w:pStyle w:val="BodyText"/>
        <w:spacing w:before="10"/>
        <w:rPr>
          <w:sz w:val="14"/>
        </w:rPr>
      </w:pPr>
    </w:p>
    <w:p>
      <w:pPr>
        <w:pStyle w:val="BodyText"/>
        <w:spacing w:line="158" w:lineRule="auto"/>
        <w:ind w:left="280" w:right="1789"/>
        <w:jc w:val="both"/>
      </w:pPr>
      <w:r>
        <w:rPr/>
        <w:t>It</w:t>
      </w:r>
      <w:r>
        <w:rPr>
          <w:spacing w:val="-3"/>
        </w:rPr>
        <w:t> </w:t>
      </w:r>
      <w:r>
        <w:rPr/>
        <w:t>may</w:t>
      </w:r>
      <w:r>
        <w:rPr>
          <w:spacing w:val="-3"/>
        </w:rPr>
        <w:t> </w:t>
      </w:r>
      <w:r>
        <w:rPr/>
        <w:t>also</w:t>
      </w:r>
      <w:r>
        <w:rPr>
          <w:spacing w:val="-3"/>
        </w:rPr>
        <w:t> </w:t>
      </w:r>
      <w:r>
        <w:rPr/>
        <w:t>be</w:t>
      </w:r>
      <w:r>
        <w:rPr>
          <w:spacing w:val="-3"/>
        </w:rPr>
        <w:t> </w:t>
      </w:r>
      <w:r>
        <w:rPr/>
        <w:t>true</w:t>
      </w:r>
      <w:r>
        <w:rPr>
          <w:spacing w:val="-3"/>
        </w:rPr>
        <w:t> </w:t>
      </w:r>
      <w:r>
        <w:rPr/>
        <w:t>that</w:t>
      </w:r>
      <w:r>
        <w:rPr>
          <w:spacing w:val="-3"/>
        </w:rPr>
        <w:t> </w:t>
      </w:r>
      <w:r>
        <w:rPr/>
        <w:t>we</w:t>
      </w:r>
      <w:r>
        <w:rPr>
          <w:spacing w:val="-3"/>
        </w:rPr>
        <w:t> </w:t>
      </w:r>
      <w:r>
        <w:rPr/>
        <w:t>need</w:t>
      </w:r>
      <w:r>
        <w:rPr>
          <w:spacing w:val="-3"/>
        </w:rPr>
        <w:t> </w:t>
      </w:r>
      <w:r>
        <w:rPr/>
        <w:t>to</w:t>
      </w:r>
      <w:r>
        <w:rPr>
          <w:spacing w:val="-3"/>
        </w:rPr>
        <w:t> </w:t>
      </w:r>
      <w:r>
        <w:rPr/>
        <w:t>grow</w:t>
      </w:r>
      <w:r>
        <w:rPr>
          <w:spacing w:val="-3"/>
        </w:rPr>
        <w:t> </w:t>
      </w:r>
      <w:r>
        <w:rPr/>
        <w:t>in</w:t>
      </w:r>
      <w:r>
        <w:rPr>
          <w:spacing w:val="-3"/>
        </w:rPr>
        <w:t> </w:t>
      </w:r>
      <w:r>
        <w:rPr/>
        <w:t>our</w:t>
      </w:r>
      <w:r>
        <w:rPr>
          <w:spacing w:val="-3"/>
        </w:rPr>
        <w:t> </w:t>
      </w:r>
      <w:r>
        <w:rPr/>
        <w:t>willingness</w:t>
      </w:r>
      <w:r>
        <w:rPr>
          <w:spacing w:val="-3"/>
        </w:rPr>
        <w:t> </w:t>
      </w:r>
      <w:r>
        <w:rPr/>
        <w:t>to</w:t>
      </w:r>
      <w:r>
        <w:rPr>
          <w:spacing w:val="-3"/>
        </w:rPr>
        <w:t> </w:t>
      </w:r>
      <w:r>
        <w:rPr/>
        <w:t>suffer</w:t>
      </w:r>
      <w:r>
        <w:rPr>
          <w:spacing w:val="-3"/>
        </w:rPr>
        <w:t> </w:t>
      </w:r>
      <w:r>
        <w:rPr/>
        <w:t>for</w:t>
      </w:r>
      <w:r>
        <w:rPr>
          <w:spacing w:val="-3"/>
        </w:rPr>
        <w:t> </w:t>
      </w:r>
      <w:r>
        <w:rPr/>
        <w:t>Jesus</w:t>
      </w:r>
      <w:r>
        <w:rPr>
          <w:spacing w:val="-3"/>
        </w:rPr>
        <w:t> </w:t>
      </w:r>
      <w:r>
        <w:rPr/>
        <w:t>or</w:t>
      </w:r>
      <w:r>
        <w:rPr>
          <w:spacing w:val="-3"/>
        </w:rPr>
        <w:t> </w:t>
      </w:r>
      <w:r>
        <w:rPr/>
        <w:t>be uncomfortable</w:t>
      </w:r>
      <w:r>
        <w:rPr>
          <w:spacing w:val="-3"/>
        </w:rPr>
        <w:t> </w:t>
      </w:r>
      <w:r>
        <w:rPr/>
        <w:t>for</w:t>
      </w:r>
      <w:r>
        <w:rPr>
          <w:spacing w:val="-3"/>
        </w:rPr>
        <w:t> </w:t>
      </w:r>
      <w:r>
        <w:rPr/>
        <w:t>him.</w:t>
      </w:r>
      <w:r>
        <w:rPr>
          <w:spacing w:val="-3"/>
        </w:rPr>
        <w:t> </w:t>
      </w:r>
      <w:r>
        <w:rPr/>
        <w:t>Sharing</w:t>
      </w:r>
      <w:r>
        <w:rPr>
          <w:spacing w:val="-3"/>
        </w:rPr>
        <w:t> </w:t>
      </w:r>
      <w:r>
        <w:rPr/>
        <w:t>your</w:t>
      </w:r>
      <w:r>
        <w:rPr>
          <w:spacing w:val="-3"/>
        </w:rPr>
        <w:t> </w:t>
      </w:r>
      <w:r>
        <w:rPr/>
        <w:t>own</w:t>
      </w:r>
      <w:r>
        <w:rPr>
          <w:spacing w:val="-3"/>
        </w:rPr>
        <w:t> </w:t>
      </w:r>
      <w:r>
        <w:rPr/>
        <w:t>struggles</w:t>
      </w:r>
      <w:r>
        <w:rPr>
          <w:spacing w:val="-3"/>
        </w:rPr>
        <w:t> </w:t>
      </w:r>
      <w:r>
        <w:rPr/>
        <w:t>with</w:t>
      </w:r>
      <w:r>
        <w:rPr>
          <w:spacing w:val="-3"/>
        </w:rPr>
        <w:t> </w:t>
      </w:r>
      <w:r>
        <w:rPr/>
        <w:t>these</w:t>
      </w:r>
      <w:r>
        <w:rPr>
          <w:spacing w:val="-3"/>
        </w:rPr>
        <w:t> </w:t>
      </w:r>
      <w:r>
        <w:rPr/>
        <w:t>hard</w:t>
      </w:r>
      <w:r>
        <w:rPr>
          <w:spacing w:val="-3"/>
        </w:rPr>
        <w:t> </w:t>
      </w:r>
      <w:r>
        <w:rPr/>
        <w:t>truths</w:t>
      </w:r>
      <w:r>
        <w:rPr>
          <w:spacing w:val="-3"/>
        </w:rPr>
        <w:t> </w:t>
      </w:r>
      <w:r>
        <w:rPr/>
        <w:t>could</w:t>
      </w:r>
      <w:r>
        <w:rPr>
          <w:spacing w:val="-3"/>
        </w:rPr>
        <w:t> </w:t>
      </w:r>
      <w:r>
        <w:rPr/>
        <w:t>be beneficial for the students in your small group.</w:t>
      </w:r>
    </w:p>
    <w:p>
      <w:pPr>
        <w:pStyle w:val="BodyText"/>
      </w:pPr>
    </w:p>
    <w:p>
      <w:pPr>
        <w:pStyle w:val="BodyText"/>
        <w:spacing w:before="4"/>
        <w:rPr>
          <w:sz w:val="20"/>
        </w:rPr>
      </w:pPr>
    </w:p>
    <w:p>
      <w:pPr>
        <w:pStyle w:val="Heading1"/>
        <w:spacing w:line="434" w:lineRule="exact"/>
      </w:pPr>
      <w:r>
        <w:rPr>
          <w:color w:val="FFFFFF"/>
          <w:spacing w:val="72"/>
          <w:shd w:fill="D82335" w:color="auto" w:val="clear"/>
        </w:rPr>
        <w:t> </w:t>
      </w:r>
      <w:r>
        <w:rPr>
          <w:color w:val="FFFFFF"/>
          <w:shd w:fill="D82335" w:color="auto" w:val="clear"/>
        </w:rPr>
        <w:t>QUESTIONS TO ASK YOUR STUDENTS - </w:t>
      </w:r>
      <w:r>
        <w:rPr>
          <w:color w:val="FFFFFF"/>
          <w:spacing w:val="-4"/>
          <w:shd w:fill="D82335" w:color="auto" w:val="clear"/>
        </w:rPr>
        <w:t>HEART</w:t>
      </w:r>
      <w:r>
        <w:rPr>
          <w:color w:val="FFFFFF"/>
          <w:spacing w:val="80"/>
          <w:shd w:fill="D82335" w:color="auto" w:val="clear"/>
        </w:rPr>
        <w:t> </w:t>
      </w:r>
    </w:p>
    <w:p>
      <w:pPr>
        <w:pStyle w:val="ListParagraph"/>
        <w:numPr>
          <w:ilvl w:val="0"/>
          <w:numId w:val="1"/>
        </w:numPr>
        <w:tabs>
          <w:tab w:pos="1000" w:val="left" w:leader="none"/>
        </w:tabs>
        <w:spacing w:line="175" w:lineRule="auto" w:before="60" w:after="0"/>
        <w:ind w:left="1000" w:right="1436" w:hanging="360"/>
        <w:jc w:val="left"/>
        <w:rPr>
          <w:sz w:val="22"/>
        </w:rPr>
      </w:pPr>
      <w:r>
        <w:rPr>
          <w:sz w:val="22"/>
        </w:rPr>
        <w:t>Did</w:t>
      </w:r>
      <w:r>
        <w:rPr>
          <w:spacing w:val="-4"/>
          <w:sz w:val="22"/>
        </w:rPr>
        <w:t> </w:t>
      </w:r>
      <w:r>
        <w:rPr>
          <w:sz w:val="22"/>
        </w:rPr>
        <w:t>anyone</w:t>
      </w:r>
      <w:r>
        <w:rPr>
          <w:spacing w:val="-4"/>
          <w:sz w:val="22"/>
        </w:rPr>
        <w:t> </w:t>
      </w:r>
      <w:r>
        <w:rPr>
          <w:sz w:val="22"/>
        </w:rPr>
        <w:t>find</w:t>
      </w:r>
      <w:r>
        <w:rPr>
          <w:spacing w:val="-4"/>
          <w:sz w:val="22"/>
        </w:rPr>
        <w:t> </w:t>
      </w:r>
      <w:r>
        <w:rPr>
          <w:sz w:val="22"/>
        </w:rPr>
        <w:t>an</w:t>
      </w:r>
      <w:r>
        <w:rPr>
          <w:spacing w:val="-4"/>
          <w:sz w:val="22"/>
        </w:rPr>
        <w:t> </w:t>
      </w:r>
      <w:r>
        <w:rPr>
          <w:sz w:val="22"/>
        </w:rPr>
        <w:t>organization</w:t>
      </w:r>
      <w:r>
        <w:rPr>
          <w:spacing w:val="-4"/>
          <w:sz w:val="22"/>
        </w:rPr>
        <w:t> </w:t>
      </w:r>
      <w:r>
        <w:rPr>
          <w:sz w:val="22"/>
        </w:rPr>
        <w:t>they</w:t>
      </w:r>
      <w:r>
        <w:rPr>
          <w:spacing w:val="-4"/>
          <w:sz w:val="22"/>
        </w:rPr>
        <w:t> </w:t>
      </w:r>
      <w:r>
        <w:rPr>
          <w:sz w:val="22"/>
        </w:rPr>
        <w:t>want</w:t>
      </w:r>
      <w:r>
        <w:rPr>
          <w:spacing w:val="-4"/>
          <w:sz w:val="22"/>
        </w:rPr>
        <w:t> </w:t>
      </w:r>
      <w:r>
        <w:rPr>
          <w:sz w:val="22"/>
        </w:rPr>
        <w:t>to</w:t>
      </w:r>
      <w:r>
        <w:rPr>
          <w:spacing w:val="-4"/>
          <w:sz w:val="22"/>
        </w:rPr>
        <w:t> </w:t>
      </w:r>
      <w:r>
        <w:rPr>
          <w:sz w:val="22"/>
        </w:rPr>
        <w:t>pray</w:t>
      </w:r>
      <w:r>
        <w:rPr>
          <w:spacing w:val="-4"/>
          <w:sz w:val="22"/>
        </w:rPr>
        <w:t> </w:t>
      </w:r>
      <w:r>
        <w:rPr>
          <w:sz w:val="22"/>
        </w:rPr>
        <w:t>for,</w:t>
      </w:r>
      <w:r>
        <w:rPr>
          <w:spacing w:val="-4"/>
          <w:sz w:val="22"/>
        </w:rPr>
        <w:t> </w:t>
      </w:r>
      <w:r>
        <w:rPr>
          <w:sz w:val="22"/>
        </w:rPr>
        <w:t>give</w:t>
      </w:r>
      <w:r>
        <w:rPr>
          <w:spacing w:val="-4"/>
          <w:sz w:val="22"/>
        </w:rPr>
        <w:t> </w:t>
      </w:r>
      <w:r>
        <w:rPr>
          <w:sz w:val="22"/>
        </w:rPr>
        <w:t>to,</w:t>
      </w:r>
      <w:r>
        <w:rPr>
          <w:spacing w:val="-4"/>
          <w:sz w:val="22"/>
        </w:rPr>
        <w:t> </w:t>
      </w:r>
      <w:r>
        <w:rPr>
          <w:sz w:val="22"/>
        </w:rPr>
        <w:t>or</w:t>
      </w:r>
      <w:r>
        <w:rPr>
          <w:spacing w:val="-4"/>
          <w:sz w:val="22"/>
        </w:rPr>
        <w:t> </w:t>
      </w:r>
      <w:r>
        <w:rPr>
          <w:sz w:val="22"/>
        </w:rPr>
        <w:t>serve</w:t>
      </w:r>
      <w:r>
        <w:rPr>
          <w:spacing w:val="-4"/>
          <w:sz w:val="22"/>
        </w:rPr>
        <w:t> </w:t>
      </w:r>
      <w:r>
        <w:rPr>
          <w:sz w:val="22"/>
        </w:rPr>
        <w:t>with</w:t>
      </w:r>
      <w:r>
        <w:rPr>
          <w:spacing w:val="-4"/>
          <w:sz w:val="22"/>
        </w:rPr>
        <w:t> </w:t>
      </w:r>
      <w:r>
        <w:rPr>
          <w:sz w:val="22"/>
        </w:rPr>
        <w:t>last week? Tell us about it.</w:t>
      </w:r>
    </w:p>
    <w:p>
      <w:pPr>
        <w:pStyle w:val="ListParagraph"/>
        <w:numPr>
          <w:ilvl w:val="0"/>
          <w:numId w:val="1"/>
        </w:numPr>
        <w:tabs>
          <w:tab w:pos="1000" w:val="left" w:leader="none"/>
        </w:tabs>
        <w:spacing w:line="192" w:lineRule="exact" w:before="0" w:after="0"/>
        <w:ind w:left="1000" w:right="0" w:hanging="360"/>
        <w:jc w:val="left"/>
        <w:rPr>
          <w:sz w:val="22"/>
        </w:rPr>
      </w:pPr>
      <w:r>
        <w:rPr>
          <w:sz w:val="22"/>
        </w:rPr>
        <w:t>What</w:t>
      </w:r>
      <w:r>
        <w:rPr>
          <w:spacing w:val="-1"/>
          <w:sz w:val="22"/>
        </w:rPr>
        <w:t> </w:t>
      </w:r>
      <w:r>
        <w:rPr>
          <w:sz w:val="22"/>
        </w:rPr>
        <w:t>would you do</w:t>
      </w:r>
      <w:r>
        <w:rPr>
          <w:spacing w:val="-1"/>
          <w:sz w:val="22"/>
        </w:rPr>
        <w:t> </w:t>
      </w:r>
      <w:r>
        <w:rPr>
          <w:sz w:val="22"/>
        </w:rPr>
        <w:t>if you were</w:t>
      </w:r>
      <w:r>
        <w:rPr>
          <w:spacing w:val="-1"/>
          <w:sz w:val="22"/>
        </w:rPr>
        <w:t> </w:t>
      </w:r>
      <w:r>
        <w:rPr>
          <w:sz w:val="22"/>
        </w:rPr>
        <w:t>locked up for</w:t>
      </w:r>
      <w:r>
        <w:rPr>
          <w:spacing w:val="-1"/>
          <w:sz w:val="22"/>
        </w:rPr>
        <w:t> </w:t>
      </w:r>
      <w:r>
        <w:rPr>
          <w:sz w:val="22"/>
        </w:rPr>
        <w:t>your faith like </w:t>
      </w:r>
      <w:r>
        <w:rPr>
          <w:spacing w:val="-2"/>
          <w:sz w:val="22"/>
        </w:rPr>
        <w:t>Paul?</w:t>
      </w:r>
    </w:p>
    <w:p>
      <w:pPr>
        <w:pStyle w:val="ListParagraph"/>
        <w:numPr>
          <w:ilvl w:val="0"/>
          <w:numId w:val="1"/>
        </w:numPr>
        <w:tabs>
          <w:tab w:pos="1000" w:val="left" w:leader="none"/>
        </w:tabs>
        <w:spacing w:line="220" w:lineRule="exact" w:before="0" w:after="0"/>
        <w:ind w:left="1000" w:right="0" w:hanging="360"/>
        <w:jc w:val="left"/>
        <w:rPr>
          <w:sz w:val="22"/>
        </w:rPr>
      </w:pPr>
      <w:r>
        <w:rPr>
          <w:sz w:val="22"/>
        </w:rPr>
        <w:t>Would</w:t>
      </w:r>
      <w:r>
        <w:rPr>
          <w:spacing w:val="-1"/>
          <w:sz w:val="22"/>
        </w:rPr>
        <w:t> </w:t>
      </w:r>
      <w:r>
        <w:rPr>
          <w:sz w:val="22"/>
        </w:rPr>
        <w:t>you</w:t>
      </w:r>
      <w:r>
        <w:rPr>
          <w:spacing w:val="-1"/>
          <w:sz w:val="22"/>
        </w:rPr>
        <w:t> </w:t>
      </w:r>
      <w:r>
        <w:rPr>
          <w:sz w:val="22"/>
        </w:rPr>
        <w:t>preach the</w:t>
      </w:r>
      <w:r>
        <w:rPr>
          <w:spacing w:val="-1"/>
          <w:sz w:val="22"/>
        </w:rPr>
        <w:t> </w:t>
      </w:r>
      <w:r>
        <w:rPr>
          <w:sz w:val="22"/>
        </w:rPr>
        <w:t>Gospel if</w:t>
      </w:r>
      <w:r>
        <w:rPr>
          <w:spacing w:val="-1"/>
          <w:sz w:val="22"/>
        </w:rPr>
        <w:t> </w:t>
      </w:r>
      <w:r>
        <w:rPr>
          <w:sz w:val="22"/>
        </w:rPr>
        <w:t>you knew</w:t>
      </w:r>
      <w:r>
        <w:rPr>
          <w:spacing w:val="-1"/>
          <w:sz w:val="22"/>
        </w:rPr>
        <w:t> </w:t>
      </w:r>
      <w:r>
        <w:rPr>
          <w:sz w:val="22"/>
        </w:rPr>
        <w:t>it might</w:t>
      </w:r>
      <w:r>
        <w:rPr>
          <w:spacing w:val="-1"/>
          <w:sz w:val="22"/>
        </w:rPr>
        <w:t> </w:t>
      </w:r>
      <w:r>
        <w:rPr>
          <w:sz w:val="22"/>
        </w:rPr>
        <w:t>cost you</w:t>
      </w:r>
      <w:r>
        <w:rPr>
          <w:spacing w:val="-1"/>
          <w:sz w:val="22"/>
        </w:rPr>
        <w:t> </w:t>
      </w:r>
      <w:r>
        <w:rPr>
          <w:sz w:val="22"/>
        </w:rPr>
        <w:t>your life?</w:t>
      </w:r>
      <w:r>
        <w:rPr>
          <w:spacing w:val="-1"/>
          <w:sz w:val="22"/>
        </w:rPr>
        <w:t> </w:t>
      </w:r>
      <w:r>
        <w:rPr>
          <w:sz w:val="22"/>
        </w:rPr>
        <w:t>How </w:t>
      </w:r>
      <w:r>
        <w:rPr>
          <w:spacing w:val="-5"/>
          <w:sz w:val="22"/>
        </w:rPr>
        <w:t>so?</w:t>
      </w:r>
    </w:p>
    <w:p>
      <w:pPr>
        <w:pStyle w:val="ListParagraph"/>
        <w:numPr>
          <w:ilvl w:val="0"/>
          <w:numId w:val="1"/>
        </w:numPr>
        <w:tabs>
          <w:tab w:pos="1000" w:val="left" w:leader="none"/>
        </w:tabs>
        <w:spacing w:line="261" w:lineRule="exact" w:before="0" w:after="0"/>
        <w:ind w:left="1000" w:right="0" w:hanging="360"/>
        <w:jc w:val="left"/>
        <w:rPr>
          <w:sz w:val="22"/>
        </w:rPr>
      </w:pPr>
      <w:r>
        <w:rPr>
          <w:sz w:val="22"/>
        </w:rPr>
        <w:t>Do</w:t>
      </w:r>
      <w:r>
        <w:rPr>
          <w:spacing w:val="-1"/>
          <w:sz w:val="22"/>
        </w:rPr>
        <w:t> </w:t>
      </w:r>
      <w:r>
        <w:rPr>
          <w:sz w:val="22"/>
        </w:rPr>
        <w:t>you</w:t>
      </w:r>
      <w:r>
        <w:rPr>
          <w:spacing w:val="-1"/>
          <w:sz w:val="22"/>
        </w:rPr>
        <w:t> </w:t>
      </w:r>
      <w:r>
        <w:rPr>
          <w:sz w:val="22"/>
        </w:rPr>
        <w:t>preach the</w:t>
      </w:r>
      <w:r>
        <w:rPr>
          <w:spacing w:val="-1"/>
          <w:sz w:val="22"/>
        </w:rPr>
        <w:t> </w:t>
      </w:r>
      <w:r>
        <w:rPr>
          <w:sz w:val="22"/>
        </w:rPr>
        <w:t>Gospel</w:t>
      </w:r>
      <w:r>
        <w:rPr>
          <w:spacing w:val="-1"/>
          <w:sz w:val="22"/>
        </w:rPr>
        <w:t> </w:t>
      </w:r>
      <w:r>
        <w:rPr>
          <w:sz w:val="22"/>
        </w:rPr>
        <w:t>now to</w:t>
      </w:r>
      <w:r>
        <w:rPr>
          <w:spacing w:val="-1"/>
          <w:sz w:val="22"/>
        </w:rPr>
        <w:t> </w:t>
      </w:r>
      <w:r>
        <w:rPr>
          <w:sz w:val="22"/>
        </w:rPr>
        <w:t>the</w:t>
      </w:r>
      <w:r>
        <w:rPr>
          <w:spacing w:val="-1"/>
          <w:sz w:val="22"/>
        </w:rPr>
        <w:t> </w:t>
      </w:r>
      <w:r>
        <w:rPr>
          <w:sz w:val="22"/>
        </w:rPr>
        <w:t>people around</w:t>
      </w:r>
      <w:r>
        <w:rPr>
          <w:spacing w:val="-1"/>
          <w:sz w:val="22"/>
        </w:rPr>
        <w:t> </w:t>
      </w:r>
      <w:r>
        <w:rPr>
          <w:sz w:val="22"/>
        </w:rPr>
        <w:t>you?</w:t>
      </w:r>
      <w:r>
        <w:rPr>
          <w:spacing w:val="-1"/>
          <w:sz w:val="22"/>
        </w:rPr>
        <w:t> </w:t>
      </w:r>
      <w:r>
        <w:rPr>
          <w:sz w:val="22"/>
        </w:rPr>
        <w:t>How </w:t>
      </w:r>
      <w:r>
        <w:rPr>
          <w:spacing w:val="-5"/>
          <w:sz w:val="22"/>
        </w:rPr>
        <w:t>so?</w:t>
      </w:r>
    </w:p>
    <w:p>
      <w:pPr>
        <w:pStyle w:val="BodyText"/>
        <w:spacing w:before="5"/>
        <w:rPr>
          <w:sz w:val="26"/>
        </w:rPr>
      </w:pPr>
    </w:p>
    <w:p>
      <w:pPr>
        <w:pStyle w:val="Heading1"/>
      </w:pPr>
      <w:r>
        <w:rPr>
          <w:color w:val="FFFFFF"/>
          <w:spacing w:val="59"/>
          <w:shd w:fill="D82335" w:color="auto" w:val="clear"/>
        </w:rPr>
        <w:t> </w:t>
      </w:r>
      <w:r>
        <w:rPr>
          <w:color w:val="FFFFFF"/>
          <w:shd w:fill="D82335" w:color="auto" w:val="clear"/>
        </w:rPr>
        <w:t>APPLICATION</w:t>
      </w:r>
      <w:r>
        <w:rPr>
          <w:color w:val="FFFFFF"/>
          <w:spacing w:val="-6"/>
          <w:shd w:fill="D82335" w:color="auto" w:val="clear"/>
        </w:rPr>
        <w:t> </w:t>
      </w:r>
      <w:r>
        <w:rPr>
          <w:color w:val="FFFFFF"/>
          <w:shd w:fill="D82335" w:color="auto" w:val="clear"/>
        </w:rPr>
        <w:t>–</w:t>
      </w:r>
      <w:r>
        <w:rPr>
          <w:color w:val="FFFFFF"/>
          <w:spacing w:val="-5"/>
          <w:shd w:fill="D82335" w:color="auto" w:val="clear"/>
        </w:rPr>
        <w:t> </w:t>
      </w:r>
      <w:r>
        <w:rPr>
          <w:color w:val="FFFFFF"/>
          <w:spacing w:val="-2"/>
          <w:shd w:fill="D82335" w:color="auto" w:val="clear"/>
        </w:rPr>
        <w:t>HANDS</w:t>
      </w:r>
      <w:r>
        <w:rPr>
          <w:color w:val="FFFFFF"/>
          <w:spacing w:val="80"/>
          <w:shd w:fill="D82335" w:color="auto" w:val="clear"/>
        </w:rPr>
        <w:t> </w:t>
      </w:r>
    </w:p>
    <w:p>
      <w:pPr>
        <w:pStyle w:val="BodyText"/>
        <w:spacing w:line="158" w:lineRule="auto" w:before="67"/>
        <w:ind w:left="280" w:right="863"/>
      </w:pPr>
      <w:r>
        <w:rPr/>
        <w:t>Challenge</w:t>
      </w:r>
      <w:r>
        <w:rPr>
          <w:spacing w:val="-4"/>
        </w:rPr>
        <w:t> </w:t>
      </w:r>
      <w:r>
        <w:rPr/>
        <w:t>students</w:t>
      </w:r>
      <w:r>
        <w:rPr>
          <w:spacing w:val="-4"/>
        </w:rPr>
        <w:t> </w:t>
      </w:r>
      <w:r>
        <w:rPr/>
        <w:t>to</w:t>
      </w:r>
      <w:r>
        <w:rPr>
          <w:spacing w:val="-4"/>
        </w:rPr>
        <w:t> </w:t>
      </w:r>
      <w:r>
        <w:rPr/>
        <w:t>share</w:t>
      </w:r>
      <w:r>
        <w:rPr>
          <w:spacing w:val="-4"/>
        </w:rPr>
        <w:t> </w:t>
      </w:r>
      <w:r>
        <w:rPr/>
        <w:t>the</w:t>
      </w:r>
      <w:r>
        <w:rPr>
          <w:spacing w:val="-4"/>
        </w:rPr>
        <w:t> </w:t>
      </w:r>
      <w:r>
        <w:rPr/>
        <w:t>Gospel</w:t>
      </w:r>
      <w:r>
        <w:rPr>
          <w:spacing w:val="-4"/>
        </w:rPr>
        <w:t> </w:t>
      </w:r>
      <w:r>
        <w:rPr/>
        <w:t>with</w:t>
      </w:r>
      <w:r>
        <w:rPr>
          <w:spacing w:val="-4"/>
        </w:rPr>
        <w:t> </w:t>
      </w:r>
      <w:r>
        <w:rPr/>
        <w:t>that</w:t>
      </w:r>
      <w:r>
        <w:rPr>
          <w:spacing w:val="-4"/>
        </w:rPr>
        <w:t> </w:t>
      </w:r>
      <w:r>
        <w:rPr/>
        <w:t>person</w:t>
      </w:r>
      <w:r>
        <w:rPr>
          <w:spacing w:val="-4"/>
        </w:rPr>
        <w:t> </w:t>
      </w:r>
      <w:r>
        <w:rPr/>
        <w:t>they</w:t>
      </w:r>
      <w:r>
        <w:rPr>
          <w:spacing w:val="-4"/>
        </w:rPr>
        <w:t> </w:t>
      </w:r>
      <w:r>
        <w:rPr/>
        <w:t>have</w:t>
      </w:r>
      <w:r>
        <w:rPr>
          <w:spacing w:val="-4"/>
        </w:rPr>
        <w:t> </w:t>
      </w:r>
      <w:r>
        <w:rPr/>
        <w:t>been</w:t>
      </w:r>
      <w:r>
        <w:rPr>
          <w:spacing w:val="-4"/>
        </w:rPr>
        <w:t> </w:t>
      </w:r>
      <w:r>
        <w:rPr/>
        <w:t>afraid</w:t>
      </w:r>
      <w:r>
        <w:rPr>
          <w:spacing w:val="-4"/>
        </w:rPr>
        <w:t> </w:t>
      </w:r>
      <w:r>
        <w:rPr/>
        <w:t>to</w:t>
      </w:r>
      <w:r>
        <w:rPr>
          <w:spacing w:val="-4"/>
        </w:rPr>
        <w:t> </w:t>
      </w:r>
      <w:r>
        <w:rPr/>
        <w:t>share</w:t>
      </w:r>
      <w:r>
        <w:rPr>
          <w:spacing w:val="-4"/>
        </w:rPr>
        <w:t> </w:t>
      </w:r>
      <w:r>
        <w:rPr/>
        <w:t>it with because of what they might say or do.</w:t>
      </w:r>
    </w:p>
    <w:sectPr>
      <w:type w:val="continuous"/>
      <w:pgSz w:w="12240" w:h="15840"/>
      <w:pgMar w:top="360" w:bottom="0" w:left="98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HelveticaNeueLTCom-Md">
    <w:altName w:val="HelveticaNeueLTCom-Md"/>
    <w:charset w:val="0"/>
    <w:family w:val="roman"/>
    <w:pitch w:val="variable"/>
  </w:font>
  <w:font w:name="Helvetica Neue LT Com">
    <w:altName w:val="Helvetica Neue LT Com"/>
    <w:charset w:val="0"/>
    <w:family w:val="roman"/>
    <w:pitch w:val="variable"/>
  </w:font>
  <w:font w:name="HelveticaNeueLTCom-Blk">
    <w:altName w:val="HelveticaNeueLTCom-Blk"/>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1000" w:hanging="360"/>
        <w:jc w:val="left"/>
      </w:pPr>
      <w:rPr>
        <w:rFonts w:hint="default" w:ascii="HelveticaNeueLTCom-Md" w:hAnsi="HelveticaNeueLTCom-Md" w:eastAsia="HelveticaNeueLTCom-Md" w:cs="HelveticaNeueLTCom-Md"/>
        <w:b w:val="0"/>
        <w:bCs w:val="0"/>
        <w:i w:val="0"/>
        <w:iCs w:val="0"/>
        <w:w w:val="100"/>
        <w:sz w:val="22"/>
        <w:szCs w:val="22"/>
        <w:lang w:val="en-US" w:eastAsia="en-US" w:bidi="ar-SA"/>
      </w:rPr>
    </w:lvl>
    <w:lvl w:ilvl="1">
      <w:start w:val="0"/>
      <w:numFmt w:val="bullet"/>
      <w:lvlText w:val="•"/>
      <w:lvlJc w:val="left"/>
      <w:pPr>
        <w:ind w:left="1946" w:hanging="360"/>
      </w:pPr>
      <w:rPr>
        <w:rFonts w:hint="default"/>
        <w:lang w:val="en-US" w:eastAsia="en-US" w:bidi="ar-SA"/>
      </w:rPr>
    </w:lvl>
    <w:lvl w:ilvl="2">
      <w:start w:val="0"/>
      <w:numFmt w:val="bullet"/>
      <w:lvlText w:val="•"/>
      <w:lvlJc w:val="left"/>
      <w:pPr>
        <w:ind w:left="2892" w:hanging="360"/>
      </w:pPr>
      <w:rPr>
        <w:rFonts w:hint="default"/>
        <w:lang w:val="en-US" w:eastAsia="en-US" w:bidi="ar-SA"/>
      </w:rPr>
    </w:lvl>
    <w:lvl w:ilvl="3">
      <w:start w:val="0"/>
      <w:numFmt w:val="bullet"/>
      <w:lvlText w:val="•"/>
      <w:lvlJc w:val="left"/>
      <w:pPr>
        <w:ind w:left="3838" w:hanging="360"/>
      </w:pPr>
      <w:rPr>
        <w:rFonts w:hint="default"/>
        <w:lang w:val="en-US" w:eastAsia="en-US" w:bidi="ar-SA"/>
      </w:rPr>
    </w:lvl>
    <w:lvl w:ilvl="4">
      <w:start w:val="0"/>
      <w:numFmt w:val="bullet"/>
      <w:lvlText w:val="•"/>
      <w:lvlJc w:val="left"/>
      <w:pPr>
        <w:ind w:left="4784" w:hanging="360"/>
      </w:pPr>
      <w:rPr>
        <w:rFonts w:hint="default"/>
        <w:lang w:val="en-US" w:eastAsia="en-US" w:bidi="ar-SA"/>
      </w:rPr>
    </w:lvl>
    <w:lvl w:ilvl="5">
      <w:start w:val="0"/>
      <w:numFmt w:val="bullet"/>
      <w:lvlText w:val="•"/>
      <w:lvlJc w:val="left"/>
      <w:pPr>
        <w:ind w:left="5730" w:hanging="360"/>
      </w:pPr>
      <w:rPr>
        <w:rFonts w:hint="default"/>
        <w:lang w:val="en-US" w:eastAsia="en-US" w:bidi="ar-SA"/>
      </w:rPr>
    </w:lvl>
    <w:lvl w:ilvl="6">
      <w:start w:val="0"/>
      <w:numFmt w:val="bullet"/>
      <w:lvlText w:val="•"/>
      <w:lvlJc w:val="left"/>
      <w:pPr>
        <w:ind w:left="6676" w:hanging="360"/>
      </w:pPr>
      <w:rPr>
        <w:rFonts w:hint="default"/>
        <w:lang w:val="en-US" w:eastAsia="en-US" w:bidi="ar-SA"/>
      </w:rPr>
    </w:lvl>
    <w:lvl w:ilvl="7">
      <w:start w:val="0"/>
      <w:numFmt w:val="bullet"/>
      <w:lvlText w:val="•"/>
      <w:lvlJc w:val="left"/>
      <w:pPr>
        <w:ind w:left="7622" w:hanging="360"/>
      </w:pPr>
      <w:rPr>
        <w:rFonts w:hint="default"/>
        <w:lang w:val="en-US" w:eastAsia="en-US" w:bidi="ar-SA"/>
      </w:rPr>
    </w:lvl>
    <w:lvl w:ilvl="8">
      <w:start w:val="0"/>
      <w:numFmt w:val="bullet"/>
      <w:lvlText w:val="•"/>
      <w:lvlJc w:val="left"/>
      <w:pPr>
        <w:ind w:left="8568" w:hanging="36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HelveticaNeueLTCom-Md" w:hAnsi="HelveticaNeueLTCom-Md" w:eastAsia="HelveticaNeueLTCom-Md" w:cs="HelveticaNeueLTCom-Md"/>
      <w:lang w:val="en-US" w:eastAsia="en-US" w:bidi="ar-SA"/>
    </w:rPr>
  </w:style>
  <w:style w:styleId="BodyText" w:type="paragraph">
    <w:name w:val="Body Text"/>
    <w:basedOn w:val="Normal"/>
    <w:uiPriority w:val="1"/>
    <w:qFormat/>
    <w:pPr/>
    <w:rPr>
      <w:rFonts w:ascii="HelveticaNeueLTCom-Md" w:hAnsi="HelveticaNeueLTCom-Md" w:eastAsia="HelveticaNeueLTCom-Md" w:cs="HelveticaNeueLTCom-Md"/>
      <w:sz w:val="22"/>
      <w:szCs w:val="22"/>
      <w:lang w:val="en-US" w:eastAsia="en-US" w:bidi="ar-SA"/>
    </w:rPr>
  </w:style>
  <w:style w:styleId="Heading1" w:type="paragraph">
    <w:name w:val="Heading 1"/>
    <w:basedOn w:val="Normal"/>
    <w:uiPriority w:val="1"/>
    <w:qFormat/>
    <w:pPr>
      <w:spacing w:line="424" w:lineRule="exact"/>
      <w:ind w:left="100"/>
      <w:outlineLvl w:val="1"/>
    </w:pPr>
    <w:rPr>
      <w:rFonts w:ascii="HelveticaNeueLTCom-Blk" w:hAnsi="HelveticaNeueLTCom-Blk" w:eastAsia="HelveticaNeueLTCom-Blk" w:cs="HelveticaNeueLTCom-Blk"/>
      <w:b/>
      <w:bCs/>
      <w:sz w:val="32"/>
      <w:szCs w:val="32"/>
      <w:lang w:val="en-US" w:eastAsia="en-US" w:bidi="ar-SA"/>
    </w:rPr>
  </w:style>
  <w:style w:styleId="ListParagraph" w:type="paragraph">
    <w:name w:val="List Paragraph"/>
    <w:basedOn w:val="Normal"/>
    <w:uiPriority w:val="1"/>
    <w:qFormat/>
    <w:pPr>
      <w:ind w:left="1000" w:hanging="360"/>
    </w:pPr>
    <w:rPr>
      <w:rFonts w:ascii="HelveticaNeueLTCom-Md" w:hAnsi="HelveticaNeueLTCom-Md" w:eastAsia="HelveticaNeueLTCom-Md" w:cs="HelveticaNeueLTCom-Md"/>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2023-01-04T17:27:56Z</dcterms:created>
  <dcterms:modified xsi:type="dcterms:W3CDTF">2023-01-04T17:27:56Z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2023-01-04T00:00:00Z</vt:filetime>
  </property>
  <property fmtid="{D5CDD505-2E9C-101B-9397-08002B2CF9AE}" pid="3" name="Creator">
    <vt:lpwstr>Adobe InDesign 18.0 (Macintosh)</vt:lpwstr>
  </property>
  <property fmtid="{D5CDD505-2E9C-101B-9397-08002B2CF9AE}" pid="4" name="LastSaved">
    <vt:filetime>2023-01-04T00:00:00Z</vt:filetime>
  </property>
  <property fmtid="{D5CDD505-2E9C-101B-9397-08002B2CF9AE}" pid="5" name="Producer">
    <vt:lpwstr>Adobe PDF Library 17.0</vt:lpwstr>
  </property>
</Properties>
</file>