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B71D" w14:textId="1C243CD6" w:rsidR="00811038" w:rsidRDefault="00811038">
      <w:pPr>
        <w:rPr>
          <w:rFonts w:ascii="Arial" w:hAnsi="Arial" w:cs="Arial"/>
          <w:sz w:val="28"/>
          <w:szCs w:val="28"/>
        </w:rPr>
      </w:pPr>
    </w:p>
    <w:p w14:paraId="0B9C9A5F" w14:textId="77777777" w:rsidR="00811038" w:rsidRDefault="00811038">
      <w:pPr>
        <w:rPr>
          <w:rFonts w:ascii="Arial" w:hAnsi="Arial" w:cs="Arial"/>
          <w:sz w:val="28"/>
          <w:szCs w:val="28"/>
        </w:rPr>
      </w:pPr>
    </w:p>
    <w:p w14:paraId="1BCF4FC0" w14:textId="599A2014" w:rsidR="00143FCE" w:rsidRPr="00143FCE" w:rsidRDefault="00143FCE">
      <w:pPr>
        <w:rPr>
          <w:rFonts w:ascii="Arial" w:hAnsi="Arial" w:cs="Arial"/>
          <w:sz w:val="28"/>
          <w:szCs w:val="28"/>
        </w:rPr>
      </w:pPr>
      <w:r w:rsidRPr="00143FCE">
        <w:rPr>
          <w:rFonts w:ascii="Arial" w:hAnsi="Arial" w:cs="Arial"/>
          <w:sz w:val="28"/>
          <w:szCs w:val="28"/>
        </w:rPr>
        <w:t>Have you ever had one of those “don’t you remember” moments where you make a mistake you should have known better than to make?</w:t>
      </w:r>
      <w:r w:rsidR="00336615">
        <w:rPr>
          <w:rFonts w:ascii="Arial" w:hAnsi="Arial" w:cs="Arial"/>
          <w:sz w:val="28"/>
          <w:szCs w:val="28"/>
        </w:rPr>
        <w:t xml:space="preserve"> </w:t>
      </w:r>
      <w:r w:rsidRPr="00143FCE">
        <w:rPr>
          <w:rFonts w:ascii="Arial" w:hAnsi="Arial" w:cs="Arial"/>
          <w:sz w:val="28"/>
          <w:szCs w:val="28"/>
        </w:rPr>
        <w:t>If so, share.</w:t>
      </w:r>
    </w:p>
    <w:p w14:paraId="394609ED" w14:textId="77777777" w:rsidR="00143FCE" w:rsidRPr="00143FCE" w:rsidRDefault="00143FCE">
      <w:pPr>
        <w:rPr>
          <w:rFonts w:ascii="Arial" w:hAnsi="Arial" w:cs="Arial"/>
          <w:sz w:val="28"/>
          <w:szCs w:val="28"/>
        </w:rPr>
      </w:pPr>
    </w:p>
    <w:p w14:paraId="0EE78F35" w14:textId="5E13586E" w:rsidR="00143FCE" w:rsidRDefault="00143F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you knew your time was ending on earth, what message would you want to share with those you love?</w:t>
      </w:r>
    </w:p>
    <w:p w14:paraId="77285F85" w14:textId="77777777" w:rsidR="00143FCE" w:rsidRDefault="00143FCE">
      <w:pPr>
        <w:rPr>
          <w:rFonts w:ascii="Arial" w:hAnsi="Arial" w:cs="Arial"/>
          <w:sz w:val="28"/>
          <w:szCs w:val="28"/>
        </w:rPr>
      </w:pPr>
    </w:p>
    <w:p w14:paraId="559E8772" w14:textId="4F3E4060" w:rsidR="00143FCE" w:rsidRDefault="00143F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sanctification?</w:t>
      </w:r>
      <w:r w:rsidR="003366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How was it described in </w:t>
      </w:r>
      <w:r w:rsidR="00BA57C7">
        <w:rPr>
          <w:rFonts w:ascii="Arial" w:hAnsi="Arial" w:cs="Arial"/>
          <w:sz w:val="28"/>
          <w:szCs w:val="28"/>
        </w:rPr>
        <w:t xml:space="preserve">our </w:t>
      </w:r>
      <w:r>
        <w:rPr>
          <w:rFonts w:ascii="Arial" w:hAnsi="Arial" w:cs="Arial"/>
          <w:sz w:val="28"/>
          <w:szCs w:val="28"/>
        </w:rPr>
        <w:t>large group?</w:t>
      </w:r>
    </w:p>
    <w:p w14:paraId="196A0FB8" w14:textId="77777777" w:rsidR="00143FCE" w:rsidRDefault="00143FCE">
      <w:pPr>
        <w:rPr>
          <w:rFonts w:ascii="Arial" w:hAnsi="Arial" w:cs="Arial"/>
          <w:sz w:val="28"/>
          <w:szCs w:val="28"/>
        </w:rPr>
      </w:pPr>
    </w:p>
    <w:p w14:paraId="6F8BCD7A" w14:textId="77777777" w:rsidR="00143FCE" w:rsidRDefault="00143FCE">
      <w:pPr>
        <w:rPr>
          <w:rFonts w:ascii="Arial" w:hAnsi="Arial" w:cs="Arial"/>
          <w:sz w:val="28"/>
          <w:szCs w:val="28"/>
        </w:rPr>
      </w:pPr>
    </w:p>
    <w:p w14:paraId="66CEB836" w14:textId="77777777" w:rsidR="00143FCE" w:rsidRDefault="00143FCE">
      <w:pPr>
        <w:rPr>
          <w:rFonts w:ascii="Arial" w:hAnsi="Arial" w:cs="Arial"/>
          <w:sz w:val="28"/>
          <w:szCs w:val="28"/>
        </w:rPr>
      </w:pPr>
    </w:p>
    <w:p w14:paraId="4F8B6C20" w14:textId="77777777" w:rsidR="00143FCE" w:rsidRPr="007F2CBC" w:rsidRDefault="00143FCE" w:rsidP="00143FCE">
      <w:pPr>
        <w:rPr>
          <w:rFonts w:ascii="Arial" w:hAnsi="Arial" w:cs="Arial"/>
          <w:i/>
          <w:iCs/>
          <w:sz w:val="28"/>
          <w:szCs w:val="28"/>
        </w:rPr>
      </w:pPr>
      <w:r w:rsidRPr="007F2CBC">
        <w:rPr>
          <w:rFonts w:ascii="Arial" w:hAnsi="Arial" w:cs="Arial"/>
          <w:i/>
          <w:iCs/>
          <w:sz w:val="28"/>
          <w:szCs w:val="28"/>
          <w:highlight w:val="yellow"/>
        </w:rPr>
        <w:t>2 Peter 1:5-9 (NLT)</w:t>
      </w:r>
    </w:p>
    <w:p w14:paraId="32BFE3A3" w14:textId="77777777" w:rsidR="00143FCE" w:rsidRPr="000E35DB" w:rsidRDefault="00143FCE" w:rsidP="00143FCE">
      <w:pPr>
        <w:rPr>
          <w:rFonts w:ascii="Arial" w:hAnsi="Arial" w:cs="Arial"/>
          <w:i/>
          <w:iCs/>
          <w:sz w:val="28"/>
          <w:szCs w:val="28"/>
          <w:highlight w:val="yellow"/>
        </w:rPr>
      </w:pPr>
      <w:r w:rsidRPr="000E35DB">
        <w:rPr>
          <w:rFonts w:ascii="Arial" w:hAnsi="Arial" w:cs="Arial"/>
          <w:i/>
          <w:iCs/>
          <w:sz w:val="28"/>
          <w:szCs w:val="28"/>
          <w:highlight w:val="yellow"/>
        </w:rPr>
        <w:t>In view of all this, make every effort to respond to God’s promises. Supplement your faith with a generous provision of moral excellence, and moral excellence with knowledge,</w:t>
      </w:r>
      <w:r w:rsidRPr="000E35DB">
        <w:rPr>
          <w:rFonts w:ascii="Arial" w:hAnsi="Arial" w:cs="Arial"/>
          <w:b/>
          <w:bCs/>
          <w:i/>
          <w:iCs/>
          <w:sz w:val="28"/>
          <w:szCs w:val="28"/>
          <w:highlight w:val="yellow"/>
          <w:vertAlign w:val="superscript"/>
        </w:rPr>
        <w:t> </w:t>
      </w:r>
      <w:r w:rsidRPr="000E35DB">
        <w:rPr>
          <w:rFonts w:ascii="Arial" w:hAnsi="Arial" w:cs="Arial"/>
          <w:i/>
          <w:iCs/>
          <w:sz w:val="28"/>
          <w:szCs w:val="28"/>
          <w:highlight w:val="yellow"/>
        </w:rPr>
        <w:t>and knowledge with self-control, and self-control with patient endurance, and patient endurance with godliness,</w:t>
      </w:r>
      <w:r w:rsidRPr="000E35DB">
        <w:rPr>
          <w:rFonts w:ascii="Arial" w:hAnsi="Arial" w:cs="Arial"/>
          <w:b/>
          <w:bCs/>
          <w:i/>
          <w:iCs/>
          <w:sz w:val="28"/>
          <w:szCs w:val="28"/>
          <w:highlight w:val="yellow"/>
          <w:vertAlign w:val="superscript"/>
        </w:rPr>
        <w:t> </w:t>
      </w:r>
      <w:r w:rsidRPr="000E35DB">
        <w:rPr>
          <w:rFonts w:ascii="Arial" w:hAnsi="Arial" w:cs="Arial"/>
          <w:i/>
          <w:iCs/>
          <w:sz w:val="28"/>
          <w:szCs w:val="28"/>
          <w:highlight w:val="yellow"/>
        </w:rPr>
        <w:t>and godliness with brotherly affection, and brotherly affection with love for everyone.</w:t>
      </w:r>
    </w:p>
    <w:p w14:paraId="2E8BFDD0" w14:textId="77777777" w:rsidR="00143FCE" w:rsidRDefault="00143FCE">
      <w:pPr>
        <w:rPr>
          <w:rFonts w:ascii="Arial" w:hAnsi="Arial" w:cs="Arial"/>
          <w:sz w:val="28"/>
          <w:szCs w:val="28"/>
        </w:rPr>
      </w:pPr>
    </w:p>
    <w:p w14:paraId="4CDEC038" w14:textId="5DBC7714" w:rsidR="00143FCE" w:rsidRDefault="00143F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Which of these characteristics are you best at?</w:t>
      </w:r>
    </w:p>
    <w:p w14:paraId="27B4A727" w14:textId="77207E44" w:rsidR="00143FCE" w:rsidRDefault="00143F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  <w:t>Which of these characteristics would you say are most important to have?</w:t>
      </w:r>
    </w:p>
    <w:p w14:paraId="6A1FC138" w14:textId="77777777" w:rsidR="00143FCE" w:rsidRDefault="00143FCE">
      <w:pPr>
        <w:rPr>
          <w:rFonts w:ascii="Arial" w:hAnsi="Arial" w:cs="Arial"/>
          <w:sz w:val="28"/>
          <w:szCs w:val="28"/>
        </w:rPr>
      </w:pPr>
    </w:p>
    <w:p w14:paraId="5D25C357" w14:textId="2BCB7DFB" w:rsidR="00143FCE" w:rsidRDefault="00143F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brotherly affection?</w:t>
      </w:r>
      <w:r w:rsidR="003366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How does it compare to love for everyone?</w:t>
      </w:r>
    </w:p>
    <w:p w14:paraId="01DE4E4F" w14:textId="77777777" w:rsidR="00143FCE" w:rsidRDefault="00143FCE">
      <w:pPr>
        <w:rPr>
          <w:rFonts w:ascii="Arial" w:hAnsi="Arial" w:cs="Arial"/>
          <w:sz w:val="28"/>
          <w:szCs w:val="28"/>
        </w:rPr>
      </w:pPr>
    </w:p>
    <w:p w14:paraId="5DC3B0BD" w14:textId="5E726DE0" w:rsidR="00143FCE" w:rsidRDefault="00143F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Which of these characteristics </w:t>
      </w:r>
      <w:r w:rsidR="00BA57C7">
        <w:rPr>
          <w:rFonts w:ascii="Arial" w:hAnsi="Arial" w:cs="Arial"/>
          <w:sz w:val="28"/>
          <w:szCs w:val="28"/>
        </w:rPr>
        <w:t>is</w:t>
      </w:r>
      <w:r>
        <w:rPr>
          <w:rFonts w:ascii="Arial" w:hAnsi="Arial" w:cs="Arial"/>
          <w:sz w:val="28"/>
          <w:szCs w:val="28"/>
        </w:rPr>
        <w:t xml:space="preserve"> a challenge for you? </w:t>
      </w:r>
    </w:p>
    <w:p w14:paraId="495CED84" w14:textId="77777777" w:rsidR="00143FCE" w:rsidRDefault="00143FCE">
      <w:pPr>
        <w:rPr>
          <w:rFonts w:ascii="Arial" w:hAnsi="Arial" w:cs="Arial"/>
          <w:sz w:val="28"/>
          <w:szCs w:val="28"/>
        </w:rPr>
      </w:pPr>
    </w:p>
    <w:p w14:paraId="7286DC8E" w14:textId="5AA979F2" w:rsidR="00143FCE" w:rsidRPr="00143FCE" w:rsidRDefault="00143FC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How can we grow in these ways? </w:t>
      </w:r>
    </w:p>
    <w:sectPr w:rsidR="00143FCE" w:rsidRPr="00143FC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44B43" w14:textId="77777777" w:rsidR="00AD7C73" w:rsidRDefault="00AD7C73" w:rsidP="00143FCE">
      <w:r>
        <w:separator/>
      </w:r>
    </w:p>
  </w:endnote>
  <w:endnote w:type="continuationSeparator" w:id="0">
    <w:p w14:paraId="6242651B" w14:textId="77777777" w:rsidR="00AD7C73" w:rsidRDefault="00AD7C73" w:rsidP="0014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DABF" w14:textId="0255E5E2" w:rsidR="00811038" w:rsidRPr="00811038" w:rsidRDefault="00811038">
    <w:pPr>
      <w:pStyle w:val="Footer"/>
      <w:rPr>
        <w:rFonts w:ascii="Arial" w:hAnsi="Arial" w:cs="Arial"/>
      </w:rPr>
    </w:pPr>
    <w:r w:rsidRPr="005776B2">
      <w:rPr>
        <w:rFonts w:ascii="Arial" w:hAnsi="Arial" w:cs="Arial"/>
      </w:rPr>
      <w:tab/>
    </w:r>
    <w:r w:rsidRPr="005776B2">
      <w:rPr>
        <w:rFonts w:ascii="Arial" w:hAnsi="Arial" w:cs="Arial"/>
      </w:rPr>
      <w:tab/>
    </w:r>
    <w:r w:rsidRPr="005776B2">
      <w:rPr>
        <w:rStyle w:val="PageNumber"/>
        <w:rFonts w:ascii="Arial" w:hAnsi="Arial" w:cs="Arial"/>
      </w:rPr>
      <w:fldChar w:fldCharType="begin"/>
    </w:r>
    <w:r w:rsidRPr="005776B2">
      <w:rPr>
        <w:rStyle w:val="PageNumber"/>
        <w:rFonts w:ascii="Arial" w:hAnsi="Arial" w:cs="Arial"/>
      </w:rPr>
      <w:instrText xml:space="preserve"> PAGE </w:instrText>
    </w:r>
    <w:r w:rsidRPr="005776B2">
      <w:rPr>
        <w:rStyle w:val="PageNumber"/>
        <w:rFonts w:ascii="Arial" w:hAnsi="Arial" w:cs="Arial"/>
      </w:rPr>
      <w:fldChar w:fldCharType="separate"/>
    </w:r>
    <w:r w:rsidRPr="005776B2">
      <w:rPr>
        <w:rStyle w:val="PageNumber"/>
        <w:rFonts w:ascii="Arial" w:hAnsi="Arial" w:cs="Arial"/>
        <w:noProof/>
      </w:rPr>
      <w:t>1</w:t>
    </w:r>
    <w:r w:rsidRPr="005776B2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048D" w14:textId="77777777" w:rsidR="00AD7C73" w:rsidRDefault="00AD7C73" w:rsidP="00143FCE">
      <w:r>
        <w:separator/>
      </w:r>
    </w:p>
  </w:footnote>
  <w:footnote w:type="continuationSeparator" w:id="0">
    <w:p w14:paraId="1CDC44F1" w14:textId="77777777" w:rsidR="00AD7C73" w:rsidRDefault="00AD7C73" w:rsidP="00143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CAD8" w14:textId="5A26C36E" w:rsidR="00143FCE" w:rsidRPr="00811038" w:rsidRDefault="00811038" w:rsidP="00811038">
    <w:pPr>
      <w:pStyle w:val="HeaderFooter"/>
      <w:rPr>
        <w:rFonts w:ascii="Arial" w:hAnsi="Arial" w:cs="Arial"/>
      </w:rPr>
    </w:pPr>
    <w:r>
      <w:rPr>
        <w:rFonts w:ascii="Arial" w:hAnsi="Arial" w:cs="Arial"/>
      </w:rPr>
      <w:t>Re-Pete</w:t>
    </w:r>
    <w:r w:rsidRPr="005776B2">
      <w:rPr>
        <w:rFonts w:ascii="Arial" w:hAnsi="Arial" w:cs="Arial"/>
      </w:rPr>
      <w:t xml:space="preserve"> </w:t>
    </w:r>
    <w:r>
      <w:rPr>
        <w:rFonts w:ascii="Arial" w:hAnsi="Arial" w:cs="Arial"/>
      </w:rPr>
      <w:t>|</w:t>
    </w:r>
    <w:r w:rsidRPr="005776B2">
      <w:rPr>
        <w:rFonts w:ascii="Arial" w:hAnsi="Arial" w:cs="Arial"/>
      </w:rPr>
      <w:t xml:space="preserve"> Small Group </w:t>
    </w:r>
    <w:r>
      <w:rPr>
        <w:rFonts w:ascii="Arial" w:hAnsi="Arial" w:cs="Arial"/>
      </w:rPr>
      <w:t>Guide</w:t>
    </w:r>
    <w:r w:rsidRPr="005776B2">
      <w:rPr>
        <w:rFonts w:ascii="Arial" w:hAnsi="Arial" w:cs="Arial"/>
      </w:rPr>
      <w:t xml:space="preserve"> | Week 1 of </w:t>
    </w:r>
    <w:r>
      <w:rPr>
        <w:rFonts w:ascii="Arial" w:hAnsi="Arial" w:cs="Arial"/>
      </w:rPr>
      <w:t>4</w:t>
    </w:r>
    <w:r w:rsidRPr="005776B2">
      <w:rPr>
        <w:rFonts w:ascii="Arial" w:hAnsi="Arial" w:cs="Arial"/>
      </w:rPr>
      <w:t xml:space="preserve"> – </w:t>
    </w:r>
    <w:r>
      <w:rPr>
        <w:rFonts w:ascii="Arial" w:hAnsi="Arial" w:cs="Arial"/>
      </w:rPr>
      <w:t>Remember</w:t>
    </w:r>
    <w:r w:rsidRPr="005776B2"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CE"/>
    <w:rsid w:val="000971D4"/>
    <w:rsid w:val="00143FCE"/>
    <w:rsid w:val="00336615"/>
    <w:rsid w:val="006178EC"/>
    <w:rsid w:val="007872D9"/>
    <w:rsid w:val="007F2CBC"/>
    <w:rsid w:val="00800782"/>
    <w:rsid w:val="00811038"/>
    <w:rsid w:val="00AD7C73"/>
    <w:rsid w:val="00B27621"/>
    <w:rsid w:val="00BA57C7"/>
    <w:rsid w:val="00CF22F1"/>
    <w:rsid w:val="00D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385FB"/>
  <w15:chartTrackingRefBased/>
  <w15:docId w15:val="{C34A9399-E28A-FE4D-9CBB-74319293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F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FCE"/>
  </w:style>
  <w:style w:type="paragraph" w:styleId="Footer">
    <w:name w:val="footer"/>
    <w:basedOn w:val="Normal"/>
    <w:link w:val="FooterChar"/>
    <w:uiPriority w:val="99"/>
    <w:unhideWhenUsed/>
    <w:rsid w:val="00143F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FCE"/>
  </w:style>
  <w:style w:type="paragraph" w:customStyle="1" w:styleId="HeaderFooter">
    <w:name w:val="Header &amp; Footer"/>
    <w:rsid w:val="008110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kern w:val="0"/>
      <w:bdr w:val="nil"/>
      <w14:ligatures w14:val="none"/>
    </w:rPr>
  </w:style>
  <w:style w:type="character" w:styleId="Hyperlink">
    <w:name w:val="Hyperlink"/>
    <w:basedOn w:val="DefaultParagraphFont"/>
    <w:uiPriority w:val="99"/>
    <w:unhideWhenUsed/>
    <w:rsid w:val="00811038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11038"/>
  </w:style>
  <w:style w:type="paragraph" w:styleId="Revision">
    <w:name w:val="Revision"/>
    <w:hidden/>
    <w:uiPriority w:val="99"/>
    <w:semiHidden/>
    <w:rsid w:val="00336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Morris</dc:creator>
  <cp:keywords/>
  <dc:description/>
  <cp:lastModifiedBy>Monty McCulley</cp:lastModifiedBy>
  <cp:revision>7</cp:revision>
  <dcterms:created xsi:type="dcterms:W3CDTF">2023-09-06T17:11:00Z</dcterms:created>
  <dcterms:modified xsi:type="dcterms:W3CDTF">2026-04-23T22:48:00Z</dcterms:modified>
</cp:coreProperties>
</file>