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0"/>
        <w:rPr>
          <w:rFonts w:ascii="Times New Roman"/>
          <w:sz w:val="20"/>
        </w:rPr>
      </w:pPr>
      <w:r>
        <w:rPr>
          <w:rFonts w:ascii="Times New Roman"/>
          <w:sz w:val="20"/>
        </w:rPr>
        <w:pict>
          <v:group style="width:575.85pt;height:132.5pt;mso-position-horizontal-relative:char;mso-position-vertical-relative:line" id="docshapegroup6" coordorigin="0,0" coordsize="11517,2650">
            <v:shape style="position:absolute;left:0;top:0;width:11517;height:1808" type="#_x0000_t75" id="docshape7" stroked="false">
              <v:imagedata r:id="rId6" o:title=""/>
            </v:shape>
            <v:shape style="position:absolute;left:578;top:623;width:3638;height:2022" type="#_x0000_t75" id="docshape8" stroked="false">
              <v:imagedata r:id="rId7" o:title=""/>
            </v:shape>
            <v:rect style="position:absolute;left:578;top:623;width:3638;height:2022" id="docshape9" filled="false" stroked="true" strokeweight=".437pt" strokecolor="#ffffff">
              <v:stroke dashstyle="solid"/>
            </v:rect>
            <v:shape style="position:absolute;left:0;top:0;width:11517;height:2650" type="#_x0000_t202" id="docshape10" filled="false" stroked="false">
              <v:textbox inset="0,0,0,0">
                <w:txbxContent>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before="152"/>
                      <w:ind w:left="4412" w:right="0" w:firstLine="0"/>
                      <w:jc w:val="left"/>
                      <w:rPr>
                        <w:rFonts w:ascii="Helvetica Neue LT Com"/>
                        <w:sz w:val="18"/>
                      </w:rPr>
                    </w:pPr>
                    <w:r>
                      <w:rPr>
                        <w:rFonts w:ascii="Helvetica Neue LT Com"/>
                        <w:spacing w:val="40"/>
                        <w:sz w:val="18"/>
                      </w:rPr>
                      <w:t>TEACHING</w:t>
                    </w:r>
                    <w:r>
                      <w:rPr>
                        <w:rFonts w:ascii="Helvetica Neue LT Com"/>
                        <w:spacing w:val="69"/>
                        <w:w w:val="150"/>
                        <w:sz w:val="18"/>
                      </w:rPr>
                      <w:t> </w:t>
                    </w:r>
                    <w:r>
                      <w:rPr>
                        <w:rFonts w:ascii="Helvetica Neue LT Com"/>
                        <w:spacing w:val="32"/>
                        <w:sz w:val="18"/>
                      </w:rPr>
                      <w:t>GUIDE </w:t>
                    </w:r>
                  </w:p>
                  <w:p>
                    <w:pPr>
                      <w:spacing w:before="46"/>
                      <w:ind w:left="4435" w:right="0" w:firstLine="0"/>
                      <w:jc w:val="left"/>
                      <w:rPr>
                        <w:rFonts w:ascii="HelveticaNeueLTCom-Blk"/>
                        <w:b/>
                        <w:sz w:val="26"/>
                      </w:rPr>
                    </w:pPr>
                    <w:r>
                      <w:rPr>
                        <w:rFonts w:ascii="HelveticaNeueLTCom-Blk"/>
                        <w:b/>
                        <w:sz w:val="26"/>
                      </w:rPr>
                      <w:t>THANKS FOR THEIR GIFTS &amp; FINAL </w:t>
                    </w:r>
                    <w:r>
                      <w:rPr>
                        <w:rFonts w:ascii="HelveticaNeueLTCom-Blk"/>
                        <w:b/>
                        <w:spacing w:val="-2"/>
                        <w:sz w:val="26"/>
                      </w:rPr>
                      <w:t>GREETING</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9"/>
        <w:rPr>
          <w:rFonts w:ascii="Times New Roman"/>
          <w:sz w:val="27"/>
        </w:rPr>
      </w:pPr>
    </w:p>
    <w:p>
      <w:pPr>
        <w:pStyle w:val="Heading1"/>
        <w:spacing w:line="395" w:lineRule="exact"/>
      </w:pPr>
      <w:r>
        <w:rPr>
          <w:color w:val="FFFFFF"/>
          <w:spacing w:val="72"/>
          <w:shd w:fill="D82335" w:color="auto" w:val="clear"/>
        </w:rPr>
        <w:t> </w:t>
      </w:r>
      <w:r>
        <w:rPr>
          <w:color w:val="FFFFFF"/>
          <w:spacing w:val="-2"/>
          <w:shd w:fill="D82335" w:color="auto" w:val="clear"/>
        </w:rPr>
        <w:t>CONTEXT</w:t>
      </w:r>
      <w:r>
        <w:rPr>
          <w:color w:val="FFFFFF"/>
          <w:spacing w:val="80"/>
          <w:shd w:fill="D82335" w:color="auto" w:val="clear"/>
        </w:rPr>
        <w:t> </w:t>
      </w:r>
    </w:p>
    <w:p>
      <w:pPr>
        <w:pStyle w:val="BodyText"/>
        <w:spacing w:line="175" w:lineRule="auto" w:before="59"/>
        <w:ind w:left="888" w:right="968"/>
      </w:pPr>
      <w:r>
        <w:rPr/>
        <w:t>One</w:t>
      </w:r>
      <w:r>
        <w:rPr>
          <w:spacing w:val="-3"/>
        </w:rPr>
        <w:t> </w:t>
      </w:r>
      <w:r>
        <w:rPr/>
        <w:t>of</w:t>
      </w:r>
      <w:r>
        <w:rPr>
          <w:spacing w:val="-3"/>
        </w:rPr>
        <w:t> </w:t>
      </w:r>
      <w:r>
        <w:rPr/>
        <w:t>the</w:t>
      </w:r>
      <w:r>
        <w:rPr>
          <w:spacing w:val="-3"/>
        </w:rPr>
        <w:t> </w:t>
      </w:r>
      <w:r>
        <w:rPr/>
        <w:t>most</w:t>
      </w:r>
      <w:r>
        <w:rPr>
          <w:spacing w:val="-3"/>
        </w:rPr>
        <w:t> </w:t>
      </w:r>
      <w:r>
        <w:rPr/>
        <w:t>challenging</w:t>
      </w:r>
      <w:r>
        <w:rPr>
          <w:spacing w:val="-3"/>
        </w:rPr>
        <w:t> </w:t>
      </w:r>
      <w:r>
        <w:rPr/>
        <w:t>things</w:t>
      </w:r>
      <w:r>
        <w:rPr>
          <w:spacing w:val="-3"/>
        </w:rPr>
        <w:t> </w:t>
      </w:r>
      <w:r>
        <w:rPr/>
        <w:t>concerning</w:t>
      </w:r>
      <w:r>
        <w:rPr>
          <w:spacing w:val="-3"/>
        </w:rPr>
        <w:t> </w:t>
      </w:r>
      <w:r>
        <w:rPr/>
        <w:t>faith</w:t>
      </w:r>
      <w:r>
        <w:rPr>
          <w:spacing w:val="-3"/>
        </w:rPr>
        <w:t> </w:t>
      </w:r>
      <w:r>
        <w:rPr/>
        <w:t>is</w:t>
      </w:r>
      <w:r>
        <w:rPr>
          <w:spacing w:val="-3"/>
        </w:rPr>
        <w:t> </w:t>
      </w:r>
      <w:r>
        <w:rPr/>
        <w:t>to</w:t>
      </w:r>
      <w:r>
        <w:rPr>
          <w:spacing w:val="-3"/>
        </w:rPr>
        <w:t> </w:t>
      </w:r>
      <w:r>
        <w:rPr/>
        <w:t>come</w:t>
      </w:r>
      <w:r>
        <w:rPr>
          <w:spacing w:val="-3"/>
        </w:rPr>
        <w:t> </w:t>
      </w:r>
      <w:r>
        <w:rPr/>
        <w:t>to</w:t>
      </w:r>
      <w:r>
        <w:rPr>
          <w:spacing w:val="-3"/>
        </w:rPr>
        <w:t> </w:t>
      </w:r>
      <w:r>
        <w:rPr/>
        <w:t>a</w:t>
      </w:r>
      <w:r>
        <w:rPr>
          <w:spacing w:val="-3"/>
        </w:rPr>
        <w:t> </w:t>
      </w:r>
      <w:r>
        <w:rPr/>
        <w:t>place</w:t>
      </w:r>
      <w:r>
        <w:rPr>
          <w:spacing w:val="-3"/>
        </w:rPr>
        <w:t> </w:t>
      </w:r>
      <w:r>
        <w:rPr/>
        <w:t>where</w:t>
      </w:r>
      <w:r>
        <w:rPr>
          <w:spacing w:val="-3"/>
        </w:rPr>
        <w:t> </w:t>
      </w:r>
      <w:r>
        <w:rPr/>
        <w:t>you</w:t>
      </w:r>
      <w:r>
        <w:rPr>
          <w:spacing w:val="-3"/>
        </w:rPr>
        <w:t> </w:t>
      </w:r>
      <w:r>
        <w:rPr/>
        <w:t>are</w:t>
      </w:r>
      <w:r>
        <w:rPr>
          <w:spacing w:val="-3"/>
        </w:rPr>
        <w:t> </w:t>
      </w:r>
      <w:r>
        <w:rPr/>
        <w:t>content with what you have, no matter what.</w:t>
      </w:r>
    </w:p>
    <w:p>
      <w:pPr>
        <w:pStyle w:val="BodyText"/>
        <w:spacing w:before="13"/>
        <w:rPr>
          <w:sz w:val="15"/>
        </w:rPr>
      </w:pPr>
    </w:p>
    <w:p>
      <w:pPr>
        <w:pStyle w:val="BodyText"/>
        <w:spacing w:line="175" w:lineRule="auto"/>
        <w:ind w:left="888" w:right="968"/>
      </w:pPr>
      <w:r>
        <w:rPr/>
        <w:t>This is the last lesson Paul has for us, and maybe the most challenging one for students who have</w:t>
      </w:r>
      <w:r>
        <w:rPr>
          <w:spacing w:val="-4"/>
        </w:rPr>
        <w:t> </w:t>
      </w:r>
      <w:r>
        <w:rPr/>
        <w:t>dreams</w:t>
      </w:r>
      <w:r>
        <w:rPr>
          <w:spacing w:val="-4"/>
        </w:rPr>
        <w:t> </w:t>
      </w:r>
      <w:r>
        <w:rPr/>
        <w:t>to</w:t>
      </w:r>
      <w:r>
        <w:rPr>
          <w:spacing w:val="-4"/>
        </w:rPr>
        <w:t> </w:t>
      </w:r>
      <w:r>
        <w:rPr/>
        <w:t>achieve</w:t>
      </w:r>
      <w:r>
        <w:rPr>
          <w:spacing w:val="-4"/>
        </w:rPr>
        <w:t> </w:t>
      </w:r>
      <w:r>
        <w:rPr/>
        <w:t>fears</w:t>
      </w:r>
      <w:r>
        <w:rPr>
          <w:spacing w:val="-4"/>
        </w:rPr>
        <w:t> </w:t>
      </w:r>
      <w:r>
        <w:rPr/>
        <w:t>to</w:t>
      </w:r>
      <w:r>
        <w:rPr>
          <w:spacing w:val="-4"/>
        </w:rPr>
        <w:t> </w:t>
      </w:r>
      <w:r>
        <w:rPr/>
        <w:t>conquer,</w:t>
      </w:r>
      <w:r>
        <w:rPr>
          <w:spacing w:val="-4"/>
        </w:rPr>
        <w:t> </w:t>
      </w:r>
      <w:r>
        <w:rPr/>
        <w:t>and</w:t>
      </w:r>
      <w:r>
        <w:rPr>
          <w:spacing w:val="-4"/>
        </w:rPr>
        <w:t> </w:t>
      </w:r>
      <w:r>
        <w:rPr/>
        <w:t>their</w:t>
      </w:r>
      <w:r>
        <w:rPr>
          <w:spacing w:val="-4"/>
        </w:rPr>
        <w:t> </w:t>
      </w:r>
      <w:r>
        <w:rPr/>
        <w:t>body</w:t>
      </w:r>
      <w:r>
        <w:rPr>
          <w:spacing w:val="-4"/>
        </w:rPr>
        <w:t> </w:t>
      </w:r>
      <w:r>
        <w:rPr/>
        <w:t>is</w:t>
      </w:r>
      <w:r>
        <w:rPr>
          <w:spacing w:val="-4"/>
        </w:rPr>
        <w:t> </w:t>
      </w:r>
      <w:r>
        <w:rPr/>
        <w:t>changing</w:t>
      </w:r>
      <w:r>
        <w:rPr>
          <w:spacing w:val="-4"/>
        </w:rPr>
        <w:t> </w:t>
      </w:r>
      <w:r>
        <w:rPr/>
        <w:t>in</w:t>
      </w:r>
      <w:r>
        <w:rPr>
          <w:spacing w:val="-4"/>
        </w:rPr>
        <w:t> </w:t>
      </w:r>
      <w:r>
        <w:rPr/>
        <w:t>ways</w:t>
      </w:r>
      <w:r>
        <w:rPr>
          <w:spacing w:val="-4"/>
        </w:rPr>
        <w:t> </w:t>
      </w:r>
      <w:r>
        <w:rPr/>
        <w:t>it</w:t>
      </w:r>
      <w:r>
        <w:rPr>
          <w:spacing w:val="-4"/>
        </w:rPr>
        <w:t> </w:t>
      </w:r>
      <w:r>
        <w:rPr/>
        <w:t>never</w:t>
      </w:r>
      <w:r>
        <w:rPr>
          <w:spacing w:val="-4"/>
        </w:rPr>
        <w:t> </w:t>
      </w:r>
      <w:r>
        <w:rPr/>
        <w:t>does</w:t>
      </w:r>
      <w:r>
        <w:rPr>
          <w:spacing w:val="-4"/>
        </w:rPr>
        <w:t> </w:t>
      </w:r>
      <w:r>
        <w:rPr/>
        <w:t>again.</w:t>
      </w:r>
    </w:p>
    <w:p>
      <w:pPr>
        <w:pStyle w:val="BodyText"/>
        <w:spacing w:before="151"/>
        <w:ind w:left="888"/>
      </w:pPr>
      <w:r>
        <w:rPr/>
        <w:t>Still, this truth rings </w:t>
      </w:r>
      <w:r>
        <w:rPr>
          <w:spacing w:val="-2"/>
        </w:rPr>
        <w:t>louder.</w:t>
      </w:r>
    </w:p>
    <w:p>
      <w:pPr>
        <w:pStyle w:val="BodyText"/>
        <w:spacing w:before="11"/>
        <w:rPr>
          <w:sz w:val="27"/>
        </w:rPr>
      </w:pPr>
    </w:p>
    <w:p>
      <w:pPr>
        <w:pStyle w:val="Heading1"/>
        <w:spacing w:before="1"/>
      </w:pPr>
      <w:r>
        <w:rPr>
          <w:color w:val="FFFFFF"/>
          <w:spacing w:val="72"/>
          <w:shd w:fill="D82335" w:color="auto" w:val="clear"/>
        </w:rPr>
        <w:t> </w:t>
      </w:r>
      <w:r>
        <w:rPr>
          <w:color w:val="FFFFFF"/>
          <w:spacing w:val="-2"/>
          <w:shd w:fill="D82335" w:color="auto" w:val="clear"/>
        </w:rPr>
        <w:t>STORY</w:t>
      </w:r>
      <w:r>
        <w:rPr>
          <w:color w:val="FFFFFF"/>
          <w:spacing w:val="80"/>
          <w:shd w:fill="D82335" w:color="auto" w:val="clear"/>
        </w:rPr>
        <w:t> </w:t>
      </w:r>
    </w:p>
    <w:p>
      <w:pPr>
        <w:pStyle w:val="BodyText"/>
        <w:spacing w:line="175" w:lineRule="auto" w:before="59"/>
        <w:ind w:left="888" w:right="968"/>
      </w:pPr>
      <w:r>
        <w:rPr/>
        <w:t>Talk about a time when you were experiencing some difficulties in life (physical, emotional, mental,</w:t>
      </w:r>
      <w:r>
        <w:rPr>
          <w:spacing w:val="-3"/>
        </w:rPr>
        <w:t> </w:t>
      </w:r>
      <w:r>
        <w:rPr/>
        <w:t>spiritual).</w:t>
      </w:r>
      <w:r>
        <w:rPr>
          <w:spacing w:val="-3"/>
        </w:rPr>
        <w:t> </w:t>
      </w:r>
      <w:r>
        <w:rPr/>
        <w:t>What</w:t>
      </w:r>
      <w:r>
        <w:rPr>
          <w:spacing w:val="-3"/>
        </w:rPr>
        <w:t> </w:t>
      </w:r>
      <w:r>
        <w:rPr/>
        <w:t>got</w:t>
      </w:r>
      <w:r>
        <w:rPr>
          <w:spacing w:val="-3"/>
        </w:rPr>
        <w:t> </w:t>
      </w:r>
      <w:r>
        <w:rPr/>
        <w:t>you</w:t>
      </w:r>
      <w:r>
        <w:rPr>
          <w:spacing w:val="-3"/>
        </w:rPr>
        <w:t> </w:t>
      </w:r>
      <w:r>
        <w:rPr/>
        <w:t>through?</w:t>
      </w:r>
      <w:r>
        <w:rPr>
          <w:spacing w:val="-3"/>
        </w:rPr>
        <w:t> </w:t>
      </w:r>
      <w:r>
        <w:rPr/>
        <w:t>Who</w:t>
      </w:r>
      <w:r>
        <w:rPr>
          <w:spacing w:val="-3"/>
        </w:rPr>
        <w:t> </w:t>
      </w:r>
      <w:r>
        <w:rPr/>
        <w:t>did</w:t>
      </w:r>
      <w:r>
        <w:rPr>
          <w:spacing w:val="-3"/>
        </w:rPr>
        <w:t> </w:t>
      </w:r>
      <w:r>
        <w:rPr/>
        <w:t>you</w:t>
      </w:r>
      <w:r>
        <w:rPr>
          <w:spacing w:val="-3"/>
        </w:rPr>
        <w:t> </w:t>
      </w:r>
      <w:r>
        <w:rPr/>
        <w:t>depend</w:t>
      </w:r>
      <w:r>
        <w:rPr>
          <w:spacing w:val="-3"/>
        </w:rPr>
        <w:t> </w:t>
      </w:r>
      <w:r>
        <w:rPr/>
        <w:t>on?</w:t>
      </w:r>
      <w:r>
        <w:rPr>
          <w:spacing w:val="-3"/>
        </w:rPr>
        <w:t> </w:t>
      </w:r>
      <w:r>
        <w:rPr/>
        <w:t>What</w:t>
      </w:r>
      <w:r>
        <w:rPr>
          <w:spacing w:val="-3"/>
        </w:rPr>
        <w:t> </w:t>
      </w:r>
      <w:r>
        <w:rPr/>
        <w:t>did</w:t>
      </w:r>
      <w:r>
        <w:rPr>
          <w:spacing w:val="-3"/>
        </w:rPr>
        <w:t> </w:t>
      </w:r>
      <w:r>
        <w:rPr/>
        <w:t>you</w:t>
      </w:r>
      <w:r>
        <w:rPr>
          <w:spacing w:val="-3"/>
        </w:rPr>
        <w:t> </w:t>
      </w:r>
      <w:r>
        <w:rPr/>
        <w:t>depend</w:t>
      </w:r>
      <w:r>
        <w:rPr>
          <w:spacing w:val="-3"/>
        </w:rPr>
        <w:t> </w:t>
      </w:r>
      <w:r>
        <w:rPr/>
        <w:t>on?</w:t>
      </w:r>
    </w:p>
    <w:p>
      <w:pPr>
        <w:pStyle w:val="BodyText"/>
        <w:spacing w:before="11"/>
        <w:rPr>
          <w:sz w:val="28"/>
        </w:rPr>
      </w:pPr>
    </w:p>
    <w:p>
      <w:pPr>
        <w:pStyle w:val="Heading1"/>
      </w:pPr>
      <w:r>
        <w:rPr>
          <w:color w:val="FFFFFF"/>
          <w:spacing w:val="72"/>
          <w:shd w:fill="D82335" w:color="auto" w:val="clear"/>
        </w:rPr>
        <w:t> </w:t>
      </w:r>
      <w:r>
        <w:rPr>
          <w:color w:val="FFFFFF"/>
          <w:shd w:fill="D82335" w:color="auto" w:val="clear"/>
        </w:rPr>
        <w:t>QUESTIONS TO ASK YOUR STUDENTS – </w:t>
      </w:r>
      <w:r>
        <w:rPr>
          <w:color w:val="FFFFFF"/>
          <w:spacing w:val="-4"/>
          <w:shd w:fill="D82335" w:color="auto" w:val="clear"/>
        </w:rPr>
        <w:t>HEAD</w:t>
      </w:r>
      <w:r>
        <w:rPr>
          <w:color w:val="FFFFFF"/>
          <w:spacing w:val="80"/>
          <w:shd w:fill="D82335" w:color="auto" w:val="clear"/>
        </w:rPr>
        <w:t> </w:t>
      </w:r>
    </w:p>
    <w:p>
      <w:pPr>
        <w:pStyle w:val="ListParagraph"/>
        <w:numPr>
          <w:ilvl w:val="0"/>
          <w:numId w:val="1"/>
        </w:numPr>
        <w:tabs>
          <w:tab w:pos="1609" w:val="left" w:leader="none"/>
        </w:tabs>
        <w:spacing w:line="252" w:lineRule="exact" w:before="0" w:after="0"/>
        <w:ind w:left="1608" w:right="0" w:hanging="361"/>
        <w:jc w:val="left"/>
        <w:rPr>
          <w:sz w:val="22"/>
        </w:rPr>
      </w:pPr>
      <w:r>
        <w:rPr>
          <w:sz w:val="22"/>
        </w:rPr>
        <w:t>What</w:t>
      </w:r>
      <w:r>
        <w:rPr>
          <w:spacing w:val="-1"/>
          <w:sz w:val="22"/>
        </w:rPr>
        <w:t> </w:t>
      </w:r>
      <w:r>
        <w:rPr>
          <w:sz w:val="22"/>
        </w:rPr>
        <w:t>are some</w:t>
      </w:r>
      <w:r>
        <w:rPr>
          <w:spacing w:val="-1"/>
          <w:sz w:val="22"/>
        </w:rPr>
        <w:t> </w:t>
      </w:r>
      <w:r>
        <w:rPr>
          <w:sz w:val="22"/>
        </w:rPr>
        <w:t>of the</w:t>
      </w:r>
      <w:r>
        <w:rPr>
          <w:spacing w:val="-1"/>
          <w:sz w:val="22"/>
        </w:rPr>
        <w:t> </w:t>
      </w:r>
      <w:r>
        <w:rPr>
          <w:sz w:val="22"/>
        </w:rPr>
        <w:t>hardest life lessons</w:t>
      </w:r>
      <w:r>
        <w:rPr>
          <w:spacing w:val="-1"/>
          <w:sz w:val="22"/>
        </w:rPr>
        <w:t> </w:t>
      </w:r>
      <w:r>
        <w:rPr>
          <w:sz w:val="22"/>
        </w:rPr>
        <w:t>you have</w:t>
      </w:r>
      <w:r>
        <w:rPr>
          <w:spacing w:val="-1"/>
          <w:sz w:val="22"/>
        </w:rPr>
        <w:t> </w:t>
      </w:r>
      <w:r>
        <w:rPr>
          <w:sz w:val="22"/>
        </w:rPr>
        <w:t>learned so </w:t>
      </w:r>
      <w:r>
        <w:rPr>
          <w:spacing w:val="-4"/>
          <w:sz w:val="22"/>
        </w:rPr>
        <w:t>far?</w:t>
      </w:r>
    </w:p>
    <w:p>
      <w:pPr>
        <w:pStyle w:val="ListParagraph"/>
        <w:numPr>
          <w:ilvl w:val="0"/>
          <w:numId w:val="1"/>
        </w:numPr>
        <w:tabs>
          <w:tab w:pos="1609" w:val="left" w:leader="none"/>
        </w:tabs>
        <w:spacing w:line="220" w:lineRule="exact" w:before="0" w:after="0"/>
        <w:ind w:left="1608" w:right="0" w:hanging="361"/>
        <w:jc w:val="left"/>
        <w:rPr>
          <w:sz w:val="22"/>
        </w:rPr>
      </w:pPr>
      <w:r>
        <w:rPr>
          <w:sz w:val="22"/>
        </w:rPr>
        <w:t>Have do you find contentment in </w:t>
      </w:r>
      <w:r>
        <w:rPr>
          <w:spacing w:val="-2"/>
          <w:sz w:val="22"/>
        </w:rPr>
        <w:t>life?</w:t>
      </w:r>
    </w:p>
    <w:p>
      <w:pPr>
        <w:pStyle w:val="ListParagraph"/>
        <w:numPr>
          <w:ilvl w:val="0"/>
          <w:numId w:val="1"/>
        </w:numPr>
        <w:tabs>
          <w:tab w:pos="1609" w:val="left" w:leader="none"/>
        </w:tabs>
        <w:spacing w:line="220" w:lineRule="exact" w:before="0" w:after="0"/>
        <w:ind w:left="1608" w:right="0" w:hanging="361"/>
        <w:jc w:val="left"/>
        <w:rPr>
          <w:sz w:val="22"/>
        </w:rPr>
      </w:pPr>
      <w:r>
        <w:rPr>
          <w:sz w:val="22"/>
        </w:rPr>
        <w:t>What</w:t>
      </w:r>
      <w:r>
        <w:rPr>
          <w:spacing w:val="-2"/>
          <w:sz w:val="22"/>
        </w:rPr>
        <w:t> </w:t>
      </w:r>
      <w:r>
        <w:rPr>
          <w:sz w:val="22"/>
        </w:rPr>
        <w:t>do you depend on in life to keep you </w:t>
      </w:r>
      <w:r>
        <w:rPr>
          <w:spacing w:val="-2"/>
          <w:sz w:val="22"/>
        </w:rPr>
        <w:t>balanced?</w:t>
      </w:r>
    </w:p>
    <w:p>
      <w:pPr>
        <w:pStyle w:val="ListParagraph"/>
        <w:numPr>
          <w:ilvl w:val="0"/>
          <w:numId w:val="1"/>
        </w:numPr>
        <w:tabs>
          <w:tab w:pos="1609" w:val="left" w:leader="none"/>
        </w:tabs>
        <w:spacing w:line="261" w:lineRule="exact" w:before="0" w:after="0"/>
        <w:ind w:left="1608" w:right="0" w:hanging="361"/>
        <w:jc w:val="left"/>
        <w:rPr>
          <w:sz w:val="22"/>
        </w:rPr>
      </w:pPr>
      <w:r>
        <w:rPr>
          <w:sz w:val="22"/>
        </w:rPr>
        <w:t>How do you deal with the ups and downs of </w:t>
      </w:r>
      <w:r>
        <w:rPr>
          <w:spacing w:val="-2"/>
          <w:sz w:val="22"/>
        </w:rPr>
        <w:t>life?</w:t>
      </w:r>
    </w:p>
    <w:p>
      <w:pPr>
        <w:pStyle w:val="BodyText"/>
        <w:spacing w:before="11"/>
        <w:rPr>
          <w:sz w:val="27"/>
        </w:rPr>
      </w:pPr>
    </w:p>
    <w:p>
      <w:pPr>
        <w:pStyle w:val="Heading1"/>
        <w:spacing w:before="1"/>
      </w:pPr>
      <w:r>
        <w:rPr>
          <w:color w:val="FFFFFF"/>
          <w:spacing w:val="64"/>
          <w:shd w:fill="D82335" w:color="auto" w:val="clear"/>
        </w:rPr>
        <w:t> </w:t>
      </w:r>
      <w:r>
        <w:rPr>
          <w:color w:val="FFFFFF"/>
          <w:shd w:fill="D82335" w:color="auto" w:val="clear"/>
        </w:rPr>
        <w:t>SETTING</w:t>
      </w:r>
      <w:r>
        <w:rPr>
          <w:color w:val="FFFFFF"/>
          <w:spacing w:val="-4"/>
          <w:shd w:fill="D82335" w:color="auto" w:val="clear"/>
        </w:rPr>
        <w:t> </w:t>
      </w:r>
      <w:r>
        <w:rPr>
          <w:color w:val="FFFFFF"/>
          <w:shd w:fill="D82335" w:color="auto" w:val="clear"/>
        </w:rPr>
        <w:t>THE</w:t>
      </w:r>
      <w:r>
        <w:rPr>
          <w:color w:val="FFFFFF"/>
          <w:spacing w:val="-4"/>
          <w:shd w:fill="D82335" w:color="auto" w:val="clear"/>
        </w:rPr>
        <w:t> </w:t>
      </w:r>
      <w:r>
        <w:rPr>
          <w:color w:val="FFFFFF"/>
          <w:shd w:fill="D82335" w:color="auto" w:val="clear"/>
        </w:rPr>
        <w:t>STAGE</w:t>
      </w:r>
      <w:r>
        <w:rPr>
          <w:color w:val="FFFFFF"/>
          <w:spacing w:val="-4"/>
          <w:shd w:fill="D82335" w:color="auto" w:val="clear"/>
        </w:rPr>
        <w:t> </w:t>
      </w:r>
      <w:r>
        <w:rPr>
          <w:color w:val="FFFFFF"/>
          <w:shd w:fill="D82335" w:color="auto" w:val="clear"/>
        </w:rPr>
        <w:t>FOR</w:t>
      </w:r>
      <w:r>
        <w:rPr>
          <w:color w:val="FFFFFF"/>
          <w:spacing w:val="-4"/>
          <w:shd w:fill="D82335" w:color="auto" w:val="clear"/>
        </w:rPr>
        <w:t> </w:t>
      </w:r>
      <w:r>
        <w:rPr>
          <w:color w:val="FFFFFF"/>
          <w:spacing w:val="-2"/>
          <w:shd w:fill="D82335" w:color="auto" w:val="clear"/>
        </w:rPr>
        <w:t>SCRIPTURE</w:t>
      </w:r>
      <w:r>
        <w:rPr>
          <w:color w:val="FFFFFF"/>
          <w:spacing w:val="80"/>
          <w:shd w:fill="D82335" w:color="auto" w:val="clear"/>
        </w:rPr>
        <w:t> </w:t>
      </w:r>
    </w:p>
    <w:p>
      <w:pPr>
        <w:pStyle w:val="BodyText"/>
        <w:spacing w:line="175" w:lineRule="auto" w:before="59"/>
        <w:ind w:left="888" w:right="968"/>
      </w:pPr>
      <w:r>
        <w:rPr/>
        <w:t>Paul</w:t>
      </w:r>
      <w:r>
        <w:rPr>
          <w:spacing w:val="-3"/>
        </w:rPr>
        <w:t> </w:t>
      </w:r>
      <w:r>
        <w:rPr/>
        <w:t>gives</w:t>
      </w:r>
      <w:r>
        <w:rPr>
          <w:spacing w:val="-3"/>
        </w:rPr>
        <w:t> </w:t>
      </w:r>
      <w:r>
        <w:rPr/>
        <w:t>us</w:t>
      </w:r>
      <w:r>
        <w:rPr>
          <w:spacing w:val="-3"/>
        </w:rPr>
        <w:t> </w:t>
      </w:r>
      <w:r>
        <w:rPr/>
        <w:t>some</w:t>
      </w:r>
      <w:r>
        <w:rPr>
          <w:spacing w:val="-3"/>
        </w:rPr>
        <w:t> </w:t>
      </w:r>
      <w:r>
        <w:rPr/>
        <w:t>final</w:t>
      </w:r>
      <w:r>
        <w:rPr>
          <w:spacing w:val="-3"/>
        </w:rPr>
        <w:t> </w:t>
      </w:r>
      <w:r>
        <w:rPr/>
        <w:t>reflections</w:t>
      </w:r>
      <w:r>
        <w:rPr>
          <w:spacing w:val="-3"/>
        </w:rPr>
        <w:t> </w:t>
      </w:r>
      <w:r>
        <w:rPr/>
        <w:t>as</w:t>
      </w:r>
      <w:r>
        <w:rPr>
          <w:spacing w:val="-3"/>
        </w:rPr>
        <w:t> </w:t>
      </w:r>
      <w:r>
        <w:rPr/>
        <w:t>he</w:t>
      </w:r>
      <w:r>
        <w:rPr>
          <w:spacing w:val="-3"/>
        </w:rPr>
        <w:t> </w:t>
      </w:r>
      <w:r>
        <w:rPr/>
        <w:t>wraps</w:t>
      </w:r>
      <w:r>
        <w:rPr>
          <w:spacing w:val="-3"/>
        </w:rPr>
        <w:t> </w:t>
      </w:r>
      <w:r>
        <w:rPr/>
        <w:t>up</w:t>
      </w:r>
      <w:r>
        <w:rPr>
          <w:spacing w:val="-3"/>
        </w:rPr>
        <w:t> </w:t>
      </w:r>
      <w:r>
        <w:rPr/>
        <w:t>his</w:t>
      </w:r>
      <w:r>
        <w:rPr>
          <w:spacing w:val="-3"/>
        </w:rPr>
        <w:t> </w:t>
      </w:r>
      <w:r>
        <w:rPr/>
        <w:t>letter</w:t>
      </w:r>
      <w:r>
        <w:rPr>
          <w:spacing w:val="-3"/>
        </w:rPr>
        <w:t> </w:t>
      </w:r>
      <w:r>
        <w:rPr/>
        <w:t>to</w:t>
      </w:r>
      <w:r>
        <w:rPr>
          <w:spacing w:val="-3"/>
        </w:rPr>
        <w:t> </w:t>
      </w:r>
      <w:r>
        <w:rPr/>
        <w:t>the</w:t>
      </w:r>
      <w:r>
        <w:rPr>
          <w:spacing w:val="-3"/>
        </w:rPr>
        <w:t> </w:t>
      </w:r>
      <w:r>
        <w:rPr/>
        <w:t>Philippians.</w:t>
      </w:r>
      <w:r>
        <w:rPr>
          <w:spacing w:val="-3"/>
        </w:rPr>
        <w:t> </w:t>
      </w:r>
      <w:r>
        <w:rPr/>
        <w:t>He</w:t>
      </w:r>
      <w:r>
        <w:rPr>
          <w:spacing w:val="-3"/>
        </w:rPr>
        <w:t> </w:t>
      </w:r>
      <w:r>
        <w:rPr/>
        <w:t>is</w:t>
      </w:r>
      <w:r>
        <w:rPr>
          <w:spacing w:val="-3"/>
        </w:rPr>
        <w:t> </w:t>
      </w:r>
      <w:r>
        <w:rPr/>
        <w:t>grateful</w:t>
      </w:r>
      <w:r>
        <w:rPr>
          <w:spacing w:val="-3"/>
        </w:rPr>
        <w:t> </w:t>
      </w:r>
      <w:r>
        <w:rPr/>
        <w:t>for their support and wants to remind them that they have invested in the Kingdom by doing so.</w:t>
      </w:r>
    </w:p>
    <w:p>
      <w:pPr>
        <w:pStyle w:val="BodyText"/>
        <w:spacing w:before="11"/>
        <w:rPr>
          <w:sz w:val="28"/>
        </w:rPr>
      </w:pPr>
    </w:p>
    <w:p>
      <w:pPr>
        <w:pStyle w:val="Heading1"/>
      </w:pPr>
      <w:r>
        <w:rPr>
          <w:color w:val="FFFFFF"/>
          <w:spacing w:val="72"/>
          <w:shd w:fill="D82335" w:color="auto" w:val="clear"/>
        </w:rPr>
        <w:t> </w:t>
      </w:r>
      <w:r>
        <w:rPr>
          <w:color w:val="FFFFFF"/>
          <w:shd w:fill="D82335" w:color="auto" w:val="clear"/>
        </w:rPr>
        <w:t>PHILIPPIANS 4:10-</w:t>
      </w:r>
      <w:r>
        <w:rPr>
          <w:color w:val="FFFFFF"/>
          <w:spacing w:val="-5"/>
          <w:shd w:fill="D82335" w:color="auto" w:val="clear"/>
        </w:rPr>
        <w:t>23</w:t>
      </w:r>
      <w:r>
        <w:rPr>
          <w:color w:val="FFFFFF"/>
          <w:spacing w:val="80"/>
          <w:shd w:fill="D82335" w:color="auto" w:val="clear"/>
        </w:rPr>
        <w:t> </w:t>
      </w:r>
    </w:p>
    <w:p>
      <w:pPr>
        <w:pStyle w:val="BodyText"/>
        <w:spacing w:line="175" w:lineRule="auto" w:before="59"/>
        <w:ind w:left="888" w:right="968"/>
      </w:pPr>
      <w:r>
        <w:rPr/>
        <w:t>Read</w:t>
      </w:r>
      <w:r>
        <w:rPr>
          <w:spacing w:val="-5"/>
        </w:rPr>
        <w:t> </w:t>
      </w:r>
      <w:r>
        <w:rPr/>
        <w:t>the</w:t>
      </w:r>
      <w:r>
        <w:rPr>
          <w:spacing w:val="-5"/>
        </w:rPr>
        <w:t> </w:t>
      </w:r>
      <w:r>
        <w:rPr/>
        <w:t>passage</w:t>
      </w:r>
      <w:r>
        <w:rPr>
          <w:spacing w:val="-5"/>
        </w:rPr>
        <w:t> </w:t>
      </w:r>
      <w:r>
        <w:rPr/>
        <w:t>aloud</w:t>
      </w:r>
      <w:r>
        <w:rPr>
          <w:spacing w:val="-5"/>
        </w:rPr>
        <w:t> </w:t>
      </w:r>
      <w:r>
        <w:rPr/>
        <w:t>so</w:t>
      </w:r>
      <w:r>
        <w:rPr>
          <w:spacing w:val="-5"/>
        </w:rPr>
        <w:t> </w:t>
      </w:r>
      <w:r>
        <w:rPr/>
        <w:t>students</w:t>
      </w:r>
      <w:r>
        <w:rPr>
          <w:spacing w:val="-5"/>
        </w:rPr>
        <w:t> </w:t>
      </w:r>
      <w:r>
        <w:rPr/>
        <w:t>can</w:t>
      </w:r>
      <w:r>
        <w:rPr>
          <w:spacing w:val="-5"/>
        </w:rPr>
        <w:t> </w:t>
      </w:r>
      <w:r>
        <w:rPr/>
        <w:t>hear.</w:t>
      </w:r>
      <w:r>
        <w:rPr>
          <w:spacing w:val="-5"/>
        </w:rPr>
        <w:t> </w:t>
      </w:r>
      <w:r>
        <w:rPr/>
        <w:t>You</w:t>
      </w:r>
      <w:r>
        <w:rPr>
          <w:spacing w:val="-5"/>
        </w:rPr>
        <w:t> </w:t>
      </w:r>
      <w:r>
        <w:rPr/>
        <w:t>may</w:t>
      </w:r>
      <w:r>
        <w:rPr>
          <w:spacing w:val="-5"/>
        </w:rPr>
        <w:t> </w:t>
      </w:r>
      <w:r>
        <w:rPr/>
        <w:t>even</w:t>
      </w:r>
      <w:r>
        <w:rPr>
          <w:spacing w:val="-5"/>
        </w:rPr>
        <w:t> </w:t>
      </w:r>
      <w:r>
        <w:rPr/>
        <w:t>want</w:t>
      </w:r>
      <w:r>
        <w:rPr>
          <w:spacing w:val="-5"/>
        </w:rPr>
        <w:t> </w:t>
      </w:r>
      <w:r>
        <w:rPr/>
        <w:t>to</w:t>
      </w:r>
      <w:r>
        <w:rPr>
          <w:spacing w:val="-5"/>
        </w:rPr>
        <w:t> </w:t>
      </w:r>
      <w:r>
        <w:rPr/>
        <w:t>read</w:t>
      </w:r>
      <w:r>
        <w:rPr>
          <w:spacing w:val="-5"/>
        </w:rPr>
        <w:t> </w:t>
      </w:r>
      <w:r>
        <w:rPr/>
        <w:t>it</w:t>
      </w:r>
      <w:r>
        <w:rPr>
          <w:spacing w:val="-5"/>
        </w:rPr>
        <w:t> </w:t>
      </w:r>
      <w:r>
        <w:rPr/>
        <w:t>more</w:t>
      </w:r>
      <w:r>
        <w:rPr>
          <w:spacing w:val="-5"/>
        </w:rPr>
        <w:t> </w:t>
      </w:r>
      <w:r>
        <w:rPr/>
        <w:t>than</w:t>
      </w:r>
      <w:r>
        <w:rPr>
          <w:spacing w:val="-5"/>
        </w:rPr>
        <w:t> </w:t>
      </w:r>
      <w:r>
        <w:rPr/>
        <w:t>once</w:t>
      </w:r>
      <w:r>
        <w:rPr>
          <w:spacing w:val="-5"/>
        </w:rPr>
        <w:t> </w:t>
      </w:r>
      <w:r>
        <w:rPr/>
        <w:t>so students get an opportunity to digest the words.</w:t>
      </w:r>
    </w:p>
    <w:p>
      <w:pPr>
        <w:spacing w:after="0" w:line="175" w:lineRule="auto"/>
        <w:sectPr>
          <w:footerReference w:type="default" r:id="rId5"/>
          <w:type w:val="continuous"/>
          <w:pgSz w:w="12240" w:h="15840"/>
          <w:pgMar w:footer="606" w:header="0" w:top="360" w:bottom="800" w:left="260" w:right="260"/>
          <w:pgNumType w:start="1"/>
        </w:sectPr>
      </w:pPr>
    </w:p>
    <w:p>
      <w:pPr>
        <w:pStyle w:val="Heading1"/>
        <w:spacing w:line="371" w:lineRule="exact"/>
        <w:ind w:left="352"/>
      </w:pPr>
      <w:r>
        <w:rPr>
          <w:color w:val="FFFFFF"/>
          <w:spacing w:val="72"/>
          <w:shd w:fill="D82335" w:color="auto" w:val="clear"/>
        </w:rPr>
        <w:t> </w:t>
      </w:r>
      <w:r>
        <w:rPr>
          <w:color w:val="FFFFFF"/>
          <w:shd w:fill="D82335" w:color="auto" w:val="clear"/>
        </w:rPr>
        <w:t>QUESTIONS TO ASK STUDENTS IN LIGHT OF THE </w:t>
      </w:r>
      <w:r>
        <w:rPr>
          <w:color w:val="FFFFFF"/>
          <w:spacing w:val="-2"/>
          <w:shd w:fill="D82335" w:color="auto" w:val="clear"/>
        </w:rPr>
        <w:t>PASSAGE</w:t>
      </w:r>
      <w:r>
        <w:rPr>
          <w:color w:val="FFFFFF"/>
          <w:spacing w:val="80"/>
          <w:shd w:fill="D82335" w:color="auto" w:val="clear"/>
        </w:rPr>
        <w:t> </w:t>
      </w:r>
    </w:p>
    <w:p>
      <w:pPr>
        <w:pStyle w:val="ListParagraph"/>
        <w:numPr>
          <w:ilvl w:val="0"/>
          <w:numId w:val="2"/>
        </w:numPr>
        <w:tabs>
          <w:tab w:pos="1252" w:val="left" w:leader="none"/>
        </w:tabs>
        <w:spacing w:line="252" w:lineRule="exact" w:before="0" w:after="0"/>
        <w:ind w:left="1252" w:right="0" w:hanging="360"/>
        <w:jc w:val="left"/>
        <w:rPr>
          <w:sz w:val="22"/>
        </w:rPr>
      </w:pPr>
      <w:r>
        <w:rPr>
          <w:sz w:val="22"/>
        </w:rPr>
        <w:t>What stands out to you about this </w:t>
      </w:r>
      <w:r>
        <w:rPr>
          <w:spacing w:val="-2"/>
          <w:sz w:val="22"/>
        </w:rPr>
        <w:t>passage?</w:t>
      </w:r>
    </w:p>
    <w:p>
      <w:pPr>
        <w:pStyle w:val="ListParagraph"/>
        <w:numPr>
          <w:ilvl w:val="1"/>
          <w:numId w:val="2"/>
        </w:numPr>
        <w:tabs>
          <w:tab w:pos="1792" w:val="left" w:leader="none"/>
        </w:tabs>
        <w:spacing w:line="220" w:lineRule="exact" w:before="0" w:after="0"/>
        <w:ind w:left="1792" w:right="0" w:hanging="360"/>
        <w:jc w:val="left"/>
        <w:rPr>
          <w:sz w:val="22"/>
        </w:rPr>
      </w:pPr>
      <w:r>
        <w:rPr>
          <w:spacing w:val="-2"/>
          <w:sz w:val="22"/>
        </w:rPr>
        <w:t>Words</w:t>
      </w:r>
    </w:p>
    <w:p>
      <w:pPr>
        <w:pStyle w:val="ListParagraph"/>
        <w:numPr>
          <w:ilvl w:val="1"/>
          <w:numId w:val="2"/>
        </w:numPr>
        <w:tabs>
          <w:tab w:pos="1792" w:val="left" w:leader="none"/>
        </w:tabs>
        <w:spacing w:line="250" w:lineRule="exact" w:before="0" w:after="0"/>
        <w:ind w:left="1792" w:right="0" w:hanging="360"/>
        <w:jc w:val="left"/>
        <w:rPr>
          <w:sz w:val="22"/>
        </w:rPr>
      </w:pPr>
      <w:r>
        <w:rPr>
          <w:spacing w:val="-2"/>
          <w:sz w:val="22"/>
        </w:rPr>
        <w:t>Themes</w:t>
      </w:r>
    </w:p>
    <w:p>
      <w:pPr>
        <w:pStyle w:val="ListParagraph"/>
        <w:numPr>
          <w:ilvl w:val="0"/>
          <w:numId w:val="2"/>
        </w:numPr>
        <w:tabs>
          <w:tab w:pos="1252" w:val="left" w:leader="none"/>
        </w:tabs>
        <w:spacing w:line="250" w:lineRule="exact" w:before="0" w:after="0"/>
        <w:ind w:left="1252" w:right="0" w:hanging="360"/>
        <w:jc w:val="left"/>
        <w:rPr>
          <w:sz w:val="22"/>
        </w:rPr>
      </w:pPr>
      <w:r>
        <w:rPr>
          <w:sz w:val="22"/>
        </w:rPr>
        <w:t>What does it mean to be content, whatever the </w:t>
      </w:r>
      <w:r>
        <w:rPr>
          <w:spacing w:val="-2"/>
          <w:sz w:val="22"/>
        </w:rPr>
        <w:t>circumstances?</w:t>
      </w:r>
    </w:p>
    <w:p>
      <w:pPr>
        <w:pStyle w:val="ListParagraph"/>
        <w:numPr>
          <w:ilvl w:val="0"/>
          <w:numId w:val="2"/>
        </w:numPr>
        <w:tabs>
          <w:tab w:pos="1252" w:val="left" w:leader="none"/>
        </w:tabs>
        <w:spacing w:line="220" w:lineRule="exact" w:before="0" w:after="0"/>
        <w:ind w:left="1252" w:right="0" w:hanging="360"/>
        <w:jc w:val="left"/>
        <w:rPr>
          <w:sz w:val="22"/>
        </w:rPr>
      </w:pPr>
      <w:r>
        <w:rPr>
          <w:sz w:val="22"/>
        </w:rPr>
        <w:t>Does this take on new meaning because we know Paul is in jail when he says </w:t>
      </w:r>
      <w:r>
        <w:rPr>
          <w:spacing w:val="-5"/>
          <w:sz w:val="22"/>
        </w:rPr>
        <w:t>it?</w:t>
      </w:r>
    </w:p>
    <w:p>
      <w:pPr>
        <w:pStyle w:val="ListParagraph"/>
        <w:numPr>
          <w:ilvl w:val="0"/>
          <w:numId w:val="2"/>
        </w:numPr>
        <w:tabs>
          <w:tab w:pos="1252" w:val="left" w:leader="none"/>
        </w:tabs>
        <w:spacing w:line="220" w:lineRule="exact" w:before="0" w:after="0"/>
        <w:ind w:left="1252" w:right="0" w:hanging="360"/>
        <w:jc w:val="left"/>
        <w:rPr>
          <w:sz w:val="22"/>
        </w:rPr>
      </w:pPr>
      <w:r>
        <w:rPr>
          <w:sz w:val="22"/>
        </w:rPr>
        <w:t>What</w:t>
      </w:r>
      <w:r>
        <w:rPr>
          <w:spacing w:val="-1"/>
          <w:sz w:val="22"/>
        </w:rPr>
        <w:t> </w:t>
      </w:r>
      <w:r>
        <w:rPr>
          <w:sz w:val="22"/>
        </w:rPr>
        <w:t>does</w:t>
      </w:r>
      <w:r>
        <w:rPr>
          <w:spacing w:val="-1"/>
          <w:sz w:val="22"/>
        </w:rPr>
        <w:t> </w:t>
      </w:r>
      <w:r>
        <w:rPr>
          <w:sz w:val="22"/>
        </w:rPr>
        <w:t>it mean</w:t>
      </w:r>
      <w:r>
        <w:rPr>
          <w:spacing w:val="-1"/>
          <w:sz w:val="22"/>
        </w:rPr>
        <w:t> </w:t>
      </w:r>
      <w:r>
        <w:rPr>
          <w:sz w:val="22"/>
        </w:rPr>
        <w:t>to</w:t>
      </w:r>
      <w:r>
        <w:rPr>
          <w:spacing w:val="-1"/>
          <w:sz w:val="22"/>
        </w:rPr>
        <w:t> </w:t>
      </w:r>
      <w:r>
        <w:rPr>
          <w:sz w:val="22"/>
        </w:rPr>
        <w:t>do all</w:t>
      </w:r>
      <w:r>
        <w:rPr>
          <w:spacing w:val="-1"/>
          <w:sz w:val="22"/>
        </w:rPr>
        <w:t> </w:t>
      </w:r>
      <w:r>
        <w:rPr>
          <w:sz w:val="22"/>
        </w:rPr>
        <w:t>things</w:t>
      </w:r>
      <w:r>
        <w:rPr>
          <w:spacing w:val="-1"/>
          <w:sz w:val="22"/>
        </w:rPr>
        <w:t> </w:t>
      </w:r>
      <w:r>
        <w:rPr>
          <w:sz w:val="22"/>
        </w:rPr>
        <w:t>through Christ</w:t>
      </w:r>
      <w:r>
        <w:rPr>
          <w:spacing w:val="-1"/>
          <w:sz w:val="22"/>
        </w:rPr>
        <w:t> </w:t>
      </w:r>
      <w:r>
        <w:rPr>
          <w:sz w:val="22"/>
        </w:rPr>
        <w:t>who</w:t>
      </w:r>
      <w:r>
        <w:rPr>
          <w:spacing w:val="-1"/>
          <w:sz w:val="22"/>
        </w:rPr>
        <w:t> </w:t>
      </w:r>
      <w:r>
        <w:rPr>
          <w:sz w:val="22"/>
        </w:rPr>
        <w:t>strengthens </w:t>
      </w:r>
      <w:r>
        <w:rPr>
          <w:spacing w:val="-4"/>
          <w:sz w:val="22"/>
        </w:rPr>
        <w:t>you?</w:t>
      </w:r>
    </w:p>
    <w:p>
      <w:pPr>
        <w:pStyle w:val="ListParagraph"/>
        <w:numPr>
          <w:ilvl w:val="0"/>
          <w:numId w:val="2"/>
        </w:numPr>
        <w:tabs>
          <w:tab w:pos="1252" w:val="left" w:leader="none"/>
        </w:tabs>
        <w:spacing w:line="261" w:lineRule="exact" w:before="0" w:after="0"/>
        <w:ind w:left="1252" w:right="0" w:hanging="360"/>
        <w:jc w:val="left"/>
        <w:rPr>
          <w:sz w:val="22"/>
        </w:rPr>
      </w:pPr>
      <w:r>
        <w:rPr>
          <w:sz w:val="22"/>
        </w:rPr>
        <w:t>Does this take on new meaning because we know Paul is in jail when he says </w:t>
      </w:r>
      <w:r>
        <w:rPr>
          <w:spacing w:val="-5"/>
          <w:sz w:val="22"/>
        </w:rPr>
        <w:t>it?</w:t>
      </w:r>
    </w:p>
    <w:p>
      <w:pPr>
        <w:pStyle w:val="BodyText"/>
      </w:pPr>
    </w:p>
    <w:p>
      <w:pPr>
        <w:pStyle w:val="BodyText"/>
        <w:spacing w:before="13"/>
        <w:rPr>
          <w:sz w:val="18"/>
        </w:rPr>
      </w:pPr>
    </w:p>
    <w:p>
      <w:pPr>
        <w:pStyle w:val="Heading1"/>
        <w:spacing w:line="240" w:lineRule="auto"/>
        <w:ind w:left="352"/>
      </w:pPr>
      <w:r>
        <w:rPr>
          <w:color w:val="FFFFFF"/>
          <w:spacing w:val="72"/>
          <w:shd w:fill="D82335" w:color="auto" w:val="clear"/>
        </w:rPr>
        <w:t> </w:t>
      </w:r>
      <w:r>
        <w:rPr>
          <w:color w:val="FFFFFF"/>
          <w:shd w:fill="D82335" w:color="auto" w:val="clear"/>
        </w:rPr>
        <w:t>TEACHING/ </w:t>
      </w:r>
      <w:r>
        <w:rPr>
          <w:color w:val="FFFFFF"/>
          <w:spacing w:val="-2"/>
          <w:shd w:fill="D82335" w:color="auto" w:val="clear"/>
        </w:rPr>
        <w:t>EXPLANATION</w:t>
      </w:r>
      <w:r>
        <w:rPr>
          <w:color w:val="FFFFFF"/>
          <w:spacing w:val="80"/>
          <w:shd w:fill="D82335" w:color="auto" w:val="clear"/>
        </w:rPr>
        <w:t> </w:t>
      </w:r>
    </w:p>
    <w:p>
      <w:pPr>
        <w:spacing w:line="192" w:lineRule="auto" w:before="54"/>
        <w:ind w:left="982" w:right="2207" w:firstLine="0"/>
        <w:jc w:val="left"/>
        <w:rPr>
          <w:rFonts w:ascii="HelveticaNeueLTCom-MdIt" w:hAnsi="HelveticaNeueLTCom-MdIt"/>
          <w:i/>
          <w:sz w:val="22"/>
        </w:rPr>
      </w:pPr>
      <w:r>
        <w:rPr/>
        <w:pict>
          <v:line style="position:absolute;mso-position-horizontal-relative:page;mso-position-vertical-relative:paragraph;z-index:15729152" from="50.099998pt,51.439479pt" to="50.099998pt,2.439479pt" stroked="true" strokeweight="2pt" strokecolor="#d82335">
            <v:stroke dashstyle="solid"/>
            <w10:wrap type="none"/>
          </v:line>
        </w:pict>
      </w:r>
      <w:r>
        <w:rPr>
          <w:rFonts w:ascii="HelveticaNeueLTCom-MdIt" w:hAnsi="HelveticaNeueLTCom-MdIt"/>
          <w:i/>
          <w:color w:val="231F20"/>
          <w:sz w:val="22"/>
        </w:rPr>
        <w:t>Verse 10-13 – Paul may have spent some significant time in prison since the </w:t>
      </w:r>
      <w:r>
        <w:rPr>
          <w:rFonts w:ascii="HelveticaNeueLTCom-MdIt" w:hAnsi="HelveticaNeueLTCom-MdIt"/>
          <w:i/>
          <w:color w:val="231F20"/>
          <w:sz w:val="22"/>
        </w:rPr>
        <w:t>last time he received financial support or otherwise, so this gift from the Philippian church very much encouraged Him in the faith. Still, he had gotten to the place where it was okay if he received something, and it was also okay if he didn’t.</w:t>
      </w:r>
    </w:p>
    <w:p>
      <w:pPr>
        <w:pStyle w:val="BodyText"/>
        <w:spacing w:before="8"/>
        <w:rPr>
          <w:rFonts w:ascii="HelveticaNeueLTCom-MdIt"/>
          <w:i/>
          <w:sz w:val="30"/>
        </w:rPr>
      </w:pPr>
    </w:p>
    <w:p>
      <w:pPr>
        <w:pStyle w:val="BodyText"/>
        <w:ind w:left="532"/>
      </w:pPr>
      <w:r>
        <w:rPr/>
        <w:t>Paul had </w:t>
      </w:r>
      <w:r>
        <w:rPr>
          <w:spacing w:val="-2"/>
        </w:rPr>
        <w:t>learned:</w:t>
      </w:r>
    </w:p>
    <w:p>
      <w:pPr>
        <w:pStyle w:val="BodyText"/>
        <w:spacing w:before="2"/>
        <w:rPr>
          <w:sz w:val="15"/>
        </w:rPr>
      </w:pPr>
    </w:p>
    <w:p>
      <w:pPr>
        <w:pStyle w:val="ListParagraph"/>
        <w:numPr>
          <w:ilvl w:val="0"/>
          <w:numId w:val="3"/>
        </w:numPr>
        <w:tabs>
          <w:tab w:pos="1251" w:val="left" w:leader="none"/>
          <w:tab w:pos="1252" w:val="left" w:leader="none"/>
        </w:tabs>
        <w:spacing w:line="172" w:lineRule="auto" w:before="1" w:after="0"/>
        <w:ind w:left="1251" w:right="864" w:hanging="360"/>
        <w:jc w:val="left"/>
        <w:rPr>
          <w:sz w:val="22"/>
        </w:rPr>
      </w:pPr>
      <w:r>
        <w:rPr>
          <w:sz w:val="22"/>
        </w:rPr>
        <w:t>Contentment</w:t>
      </w:r>
      <w:r>
        <w:rPr>
          <w:spacing w:val="-3"/>
          <w:sz w:val="22"/>
        </w:rPr>
        <w:t> </w:t>
      </w:r>
      <w:r>
        <w:rPr>
          <w:sz w:val="22"/>
        </w:rPr>
        <w:t>–</w:t>
      </w:r>
      <w:r>
        <w:rPr>
          <w:spacing w:val="-3"/>
          <w:sz w:val="22"/>
        </w:rPr>
        <w:t> </w:t>
      </w:r>
      <w:r>
        <w:rPr>
          <w:sz w:val="22"/>
        </w:rPr>
        <w:t>Paul</w:t>
      </w:r>
      <w:r>
        <w:rPr>
          <w:spacing w:val="-3"/>
          <w:sz w:val="22"/>
        </w:rPr>
        <w:t> </w:t>
      </w:r>
      <w:r>
        <w:rPr>
          <w:sz w:val="22"/>
        </w:rPr>
        <w:t>found</w:t>
      </w:r>
      <w:r>
        <w:rPr>
          <w:spacing w:val="-3"/>
          <w:sz w:val="22"/>
        </w:rPr>
        <w:t> </w:t>
      </w:r>
      <w:r>
        <w:rPr>
          <w:sz w:val="22"/>
        </w:rPr>
        <w:t>peace</w:t>
      </w:r>
      <w:r>
        <w:rPr>
          <w:spacing w:val="-3"/>
          <w:sz w:val="22"/>
        </w:rPr>
        <w:t> </w:t>
      </w:r>
      <w:r>
        <w:rPr>
          <w:sz w:val="22"/>
        </w:rPr>
        <w:t>in</w:t>
      </w:r>
      <w:r>
        <w:rPr>
          <w:spacing w:val="-3"/>
          <w:sz w:val="22"/>
        </w:rPr>
        <w:t> </w:t>
      </w:r>
      <w:r>
        <w:rPr>
          <w:sz w:val="22"/>
        </w:rPr>
        <w:t>his</w:t>
      </w:r>
      <w:r>
        <w:rPr>
          <w:spacing w:val="-3"/>
          <w:sz w:val="22"/>
        </w:rPr>
        <w:t> </w:t>
      </w:r>
      <w:r>
        <w:rPr>
          <w:sz w:val="22"/>
        </w:rPr>
        <w:t>relationship</w:t>
      </w:r>
      <w:r>
        <w:rPr>
          <w:spacing w:val="-3"/>
          <w:sz w:val="22"/>
        </w:rPr>
        <w:t> </w:t>
      </w:r>
      <w:r>
        <w:rPr>
          <w:sz w:val="22"/>
        </w:rPr>
        <w:t>with</w:t>
      </w:r>
      <w:r>
        <w:rPr>
          <w:spacing w:val="-3"/>
          <w:sz w:val="22"/>
        </w:rPr>
        <w:t> </w:t>
      </w:r>
      <w:r>
        <w:rPr>
          <w:sz w:val="22"/>
        </w:rPr>
        <w:t>Jesus,</w:t>
      </w:r>
      <w:r>
        <w:rPr>
          <w:spacing w:val="-3"/>
          <w:sz w:val="22"/>
        </w:rPr>
        <w:t> </w:t>
      </w:r>
      <w:r>
        <w:rPr>
          <w:sz w:val="22"/>
        </w:rPr>
        <w:t>and</w:t>
      </w:r>
      <w:r>
        <w:rPr>
          <w:spacing w:val="-3"/>
          <w:sz w:val="22"/>
        </w:rPr>
        <w:t> </w:t>
      </w:r>
      <w:r>
        <w:rPr>
          <w:sz w:val="22"/>
        </w:rPr>
        <w:t>this</w:t>
      </w:r>
      <w:r>
        <w:rPr>
          <w:spacing w:val="-3"/>
          <w:sz w:val="22"/>
        </w:rPr>
        <w:t> </w:t>
      </w:r>
      <w:r>
        <w:rPr>
          <w:sz w:val="22"/>
        </w:rPr>
        <w:t>made</w:t>
      </w:r>
      <w:r>
        <w:rPr>
          <w:spacing w:val="-3"/>
          <w:sz w:val="22"/>
        </w:rPr>
        <w:t> </w:t>
      </w:r>
      <w:r>
        <w:rPr>
          <w:sz w:val="22"/>
        </w:rPr>
        <w:t>him</w:t>
      </w:r>
      <w:r>
        <w:rPr>
          <w:spacing w:val="-3"/>
          <w:sz w:val="22"/>
        </w:rPr>
        <w:t> </w:t>
      </w:r>
      <w:r>
        <w:rPr>
          <w:sz w:val="22"/>
        </w:rPr>
        <w:t>comfortable with wherever he was located.</w:t>
      </w:r>
    </w:p>
    <w:p>
      <w:pPr>
        <w:pStyle w:val="ListParagraph"/>
        <w:numPr>
          <w:ilvl w:val="0"/>
          <w:numId w:val="3"/>
        </w:numPr>
        <w:tabs>
          <w:tab w:pos="1251" w:val="left" w:leader="none"/>
          <w:tab w:pos="1252" w:val="left" w:leader="none"/>
        </w:tabs>
        <w:spacing w:line="172" w:lineRule="auto" w:before="3" w:after="0"/>
        <w:ind w:left="1251" w:right="1279" w:hanging="360"/>
        <w:jc w:val="left"/>
        <w:rPr>
          <w:sz w:val="22"/>
        </w:rPr>
      </w:pPr>
      <w:r>
        <w:rPr>
          <w:sz w:val="22"/>
        </w:rPr>
        <w:t>Adaptability</w:t>
      </w:r>
      <w:r>
        <w:rPr>
          <w:spacing w:val="-3"/>
          <w:sz w:val="22"/>
        </w:rPr>
        <w:t> </w:t>
      </w:r>
      <w:r>
        <w:rPr>
          <w:sz w:val="22"/>
        </w:rPr>
        <w:t>–</w:t>
      </w:r>
      <w:r>
        <w:rPr>
          <w:spacing w:val="-3"/>
          <w:sz w:val="22"/>
        </w:rPr>
        <w:t> </w:t>
      </w:r>
      <w:r>
        <w:rPr>
          <w:sz w:val="22"/>
        </w:rPr>
        <w:t>Whether</w:t>
      </w:r>
      <w:r>
        <w:rPr>
          <w:spacing w:val="-3"/>
          <w:sz w:val="22"/>
        </w:rPr>
        <w:t> </w:t>
      </w:r>
      <w:r>
        <w:rPr>
          <w:sz w:val="22"/>
        </w:rPr>
        <w:t>Paul</w:t>
      </w:r>
      <w:r>
        <w:rPr>
          <w:spacing w:val="-3"/>
          <w:sz w:val="22"/>
        </w:rPr>
        <w:t> </w:t>
      </w:r>
      <w:r>
        <w:rPr>
          <w:sz w:val="22"/>
        </w:rPr>
        <w:t>had</w:t>
      </w:r>
      <w:r>
        <w:rPr>
          <w:spacing w:val="-3"/>
          <w:sz w:val="22"/>
        </w:rPr>
        <w:t> </w:t>
      </w:r>
      <w:r>
        <w:rPr>
          <w:sz w:val="22"/>
        </w:rPr>
        <w:t>a</w:t>
      </w:r>
      <w:r>
        <w:rPr>
          <w:spacing w:val="-3"/>
          <w:sz w:val="22"/>
        </w:rPr>
        <w:t> </w:t>
      </w:r>
      <w:r>
        <w:rPr>
          <w:sz w:val="22"/>
        </w:rPr>
        <w:t>lot</w:t>
      </w:r>
      <w:r>
        <w:rPr>
          <w:spacing w:val="-3"/>
          <w:sz w:val="22"/>
        </w:rPr>
        <w:t> </w:t>
      </w:r>
      <w:r>
        <w:rPr>
          <w:sz w:val="22"/>
        </w:rPr>
        <w:t>or</w:t>
      </w:r>
      <w:r>
        <w:rPr>
          <w:spacing w:val="-3"/>
          <w:sz w:val="22"/>
        </w:rPr>
        <w:t> </w:t>
      </w:r>
      <w:r>
        <w:rPr>
          <w:sz w:val="22"/>
        </w:rPr>
        <w:t>a</w:t>
      </w:r>
      <w:r>
        <w:rPr>
          <w:spacing w:val="-3"/>
          <w:sz w:val="22"/>
        </w:rPr>
        <w:t> </w:t>
      </w:r>
      <w:r>
        <w:rPr>
          <w:sz w:val="22"/>
        </w:rPr>
        <w:t>little,</w:t>
      </w:r>
      <w:r>
        <w:rPr>
          <w:spacing w:val="-3"/>
          <w:sz w:val="22"/>
        </w:rPr>
        <w:t> </w:t>
      </w:r>
      <w:r>
        <w:rPr>
          <w:sz w:val="22"/>
        </w:rPr>
        <w:t>Christ</w:t>
      </w:r>
      <w:r>
        <w:rPr>
          <w:spacing w:val="-3"/>
          <w:sz w:val="22"/>
        </w:rPr>
        <w:t> </w:t>
      </w:r>
      <w:r>
        <w:rPr>
          <w:sz w:val="22"/>
        </w:rPr>
        <w:t>kept</w:t>
      </w:r>
      <w:r>
        <w:rPr>
          <w:spacing w:val="-3"/>
          <w:sz w:val="22"/>
        </w:rPr>
        <w:t> </w:t>
      </w:r>
      <w:r>
        <w:rPr>
          <w:sz w:val="22"/>
        </w:rPr>
        <w:t>him</w:t>
      </w:r>
      <w:r>
        <w:rPr>
          <w:spacing w:val="-3"/>
          <w:sz w:val="22"/>
        </w:rPr>
        <w:t> </w:t>
      </w:r>
      <w:r>
        <w:rPr>
          <w:sz w:val="22"/>
        </w:rPr>
        <w:t>centered,</w:t>
      </w:r>
      <w:r>
        <w:rPr>
          <w:spacing w:val="-3"/>
          <w:sz w:val="22"/>
        </w:rPr>
        <w:t> </w:t>
      </w:r>
      <w:r>
        <w:rPr>
          <w:sz w:val="22"/>
        </w:rPr>
        <w:t>so</w:t>
      </w:r>
      <w:r>
        <w:rPr>
          <w:spacing w:val="-3"/>
          <w:sz w:val="22"/>
        </w:rPr>
        <w:t> </w:t>
      </w:r>
      <w:r>
        <w:rPr>
          <w:sz w:val="22"/>
        </w:rPr>
        <w:t>he</w:t>
      </w:r>
      <w:r>
        <w:rPr>
          <w:spacing w:val="-3"/>
          <w:sz w:val="22"/>
        </w:rPr>
        <w:t> </w:t>
      </w:r>
      <w:r>
        <w:rPr>
          <w:sz w:val="22"/>
        </w:rPr>
        <w:t>could</w:t>
      </w:r>
      <w:r>
        <w:rPr>
          <w:spacing w:val="-3"/>
          <w:sz w:val="22"/>
        </w:rPr>
        <w:t> </w:t>
      </w:r>
      <w:r>
        <w:rPr>
          <w:sz w:val="22"/>
        </w:rPr>
        <w:t>keep moving forward into what God told him to do.</w:t>
      </w:r>
    </w:p>
    <w:p>
      <w:pPr>
        <w:pStyle w:val="ListParagraph"/>
        <w:numPr>
          <w:ilvl w:val="0"/>
          <w:numId w:val="3"/>
        </w:numPr>
        <w:tabs>
          <w:tab w:pos="1251" w:val="left" w:leader="none"/>
          <w:tab w:pos="1252" w:val="left" w:leader="none"/>
        </w:tabs>
        <w:spacing w:line="172" w:lineRule="auto" w:before="3" w:after="0"/>
        <w:ind w:left="1251" w:right="635" w:hanging="360"/>
        <w:jc w:val="left"/>
        <w:rPr>
          <w:sz w:val="22"/>
        </w:rPr>
      </w:pPr>
      <w:r>
        <w:rPr>
          <w:sz w:val="22"/>
        </w:rPr>
        <w:t>Dependency</w:t>
      </w:r>
      <w:r>
        <w:rPr>
          <w:spacing w:val="-4"/>
          <w:sz w:val="22"/>
        </w:rPr>
        <w:t> </w:t>
      </w:r>
      <w:r>
        <w:rPr>
          <w:sz w:val="22"/>
        </w:rPr>
        <w:t>–</w:t>
      </w:r>
      <w:r>
        <w:rPr>
          <w:spacing w:val="-4"/>
          <w:sz w:val="22"/>
        </w:rPr>
        <w:t> </w:t>
      </w:r>
      <w:r>
        <w:rPr>
          <w:sz w:val="22"/>
        </w:rPr>
        <w:t>Paul</w:t>
      </w:r>
      <w:r>
        <w:rPr>
          <w:spacing w:val="-4"/>
          <w:sz w:val="22"/>
        </w:rPr>
        <w:t> </w:t>
      </w:r>
      <w:r>
        <w:rPr>
          <w:sz w:val="22"/>
        </w:rPr>
        <w:t>understood</w:t>
      </w:r>
      <w:r>
        <w:rPr>
          <w:spacing w:val="-4"/>
          <w:sz w:val="22"/>
        </w:rPr>
        <w:t> </w:t>
      </w:r>
      <w:r>
        <w:rPr>
          <w:sz w:val="22"/>
        </w:rPr>
        <w:t>that</w:t>
      </w:r>
      <w:r>
        <w:rPr>
          <w:spacing w:val="-4"/>
          <w:sz w:val="22"/>
        </w:rPr>
        <w:t> </w:t>
      </w:r>
      <w:r>
        <w:rPr>
          <w:sz w:val="22"/>
        </w:rPr>
        <w:t>he</w:t>
      </w:r>
      <w:r>
        <w:rPr>
          <w:spacing w:val="-4"/>
          <w:sz w:val="22"/>
        </w:rPr>
        <w:t> </w:t>
      </w:r>
      <w:r>
        <w:rPr>
          <w:sz w:val="22"/>
        </w:rPr>
        <w:t>needed</w:t>
      </w:r>
      <w:r>
        <w:rPr>
          <w:spacing w:val="-4"/>
          <w:sz w:val="22"/>
        </w:rPr>
        <w:t> </w:t>
      </w:r>
      <w:r>
        <w:rPr>
          <w:sz w:val="22"/>
        </w:rPr>
        <w:t>the</w:t>
      </w:r>
      <w:r>
        <w:rPr>
          <w:spacing w:val="-4"/>
          <w:sz w:val="22"/>
        </w:rPr>
        <w:t> </w:t>
      </w:r>
      <w:r>
        <w:rPr>
          <w:sz w:val="22"/>
        </w:rPr>
        <w:t>strength</w:t>
      </w:r>
      <w:r>
        <w:rPr>
          <w:spacing w:val="-4"/>
          <w:sz w:val="22"/>
        </w:rPr>
        <w:t> </w:t>
      </w:r>
      <w:r>
        <w:rPr>
          <w:sz w:val="22"/>
        </w:rPr>
        <w:t>that</w:t>
      </w:r>
      <w:r>
        <w:rPr>
          <w:spacing w:val="-4"/>
          <w:sz w:val="22"/>
        </w:rPr>
        <w:t> </w:t>
      </w:r>
      <w:r>
        <w:rPr>
          <w:sz w:val="22"/>
        </w:rPr>
        <w:t>comes</w:t>
      </w:r>
      <w:r>
        <w:rPr>
          <w:spacing w:val="-4"/>
          <w:sz w:val="22"/>
        </w:rPr>
        <w:t> </w:t>
      </w:r>
      <w:r>
        <w:rPr>
          <w:sz w:val="22"/>
        </w:rPr>
        <w:t>from</w:t>
      </w:r>
      <w:r>
        <w:rPr>
          <w:spacing w:val="-4"/>
          <w:sz w:val="22"/>
        </w:rPr>
        <w:t> </w:t>
      </w:r>
      <w:r>
        <w:rPr>
          <w:sz w:val="22"/>
        </w:rPr>
        <w:t>following</w:t>
      </w:r>
      <w:r>
        <w:rPr>
          <w:spacing w:val="-4"/>
          <w:sz w:val="22"/>
        </w:rPr>
        <w:t> </w:t>
      </w:r>
      <w:r>
        <w:rPr>
          <w:sz w:val="22"/>
        </w:rPr>
        <w:t>Jesus.</w:t>
      </w:r>
      <w:r>
        <w:rPr>
          <w:spacing w:val="-4"/>
          <w:sz w:val="22"/>
        </w:rPr>
        <w:t> </w:t>
      </w:r>
      <w:r>
        <w:rPr>
          <w:sz w:val="22"/>
        </w:rPr>
        <w:t>He knew if he was doing what God asked him to do, the grace he needed would be there.</w:t>
      </w:r>
    </w:p>
    <w:p>
      <w:pPr>
        <w:pStyle w:val="BodyText"/>
        <w:spacing w:before="1"/>
        <w:rPr>
          <w:sz w:val="16"/>
        </w:rPr>
      </w:pPr>
    </w:p>
    <w:p>
      <w:pPr>
        <w:pStyle w:val="BodyText"/>
        <w:spacing w:line="175" w:lineRule="auto"/>
        <w:ind w:left="532" w:right="328"/>
      </w:pPr>
      <w:r>
        <w:rPr/>
        <w:t>We</w:t>
      </w:r>
      <w:r>
        <w:rPr>
          <w:spacing w:val="-2"/>
        </w:rPr>
        <w:t> </w:t>
      </w:r>
      <w:r>
        <w:rPr/>
        <w:t>can</w:t>
      </w:r>
      <w:r>
        <w:rPr>
          <w:spacing w:val="-2"/>
        </w:rPr>
        <w:t> </w:t>
      </w:r>
      <w:r>
        <w:rPr/>
        <w:t>look</w:t>
      </w:r>
      <w:r>
        <w:rPr>
          <w:spacing w:val="-2"/>
        </w:rPr>
        <w:t> </w:t>
      </w:r>
      <w:r>
        <w:rPr/>
        <w:t>at</w:t>
      </w:r>
      <w:r>
        <w:rPr>
          <w:spacing w:val="-2"/>
        </w:rPr>
        <w:t> </w:t>
      </w:r>
      <w:r>
        <w:rPr/>
        <w:t>these</w:t>
      </w:r>
      <w:r>
        <w:rPr>
          <w:spacing w:val="-2"/>
        </w:rPr>
        <w:t> </w:t>
      </w:r>
      <w:r>
        <w:rPr/>
        <w:t>lessons</w:t>
      </w:r>
      <w:r>
        <w:rPr>
          <w:spacing w:val="-2"/>
        </w:rPr>
        <w:t> </w:t>
      </w:r>
      <w:r>
        <w:rPr/>
        <w:t>Paul</w:t>
      </w:r>
      <w:r>
        <w:rPr>
          <w:spacing w:val="-2"/>
        </w:rPr>
        <w:t> </w:t>
      </w:r>
      <w:r>
        <w:rPr/>
        <w:t>learned</w:t>
      </w:r>
      <w:r>
        <w:rPr>
          <w:spacing w:val="-2"/>
        </w:rPr>
        <w:t> </w:t>
      </w:r>
      <w:r>
        <w:rPr/>
        <w:t>and</w:t>
      </w:r>
      <w:r>
        <w:rPr>
          <w:spacing w:val="-2"/>
        </w:rPr>
        <w:t> </w:t>
      </w:r>
      <w:r>
        <w:rPr/>
        <w:t>begin</w:t>
      </w:r>
      <w:r>
        <w:rPr>
          <w:spacing w:val="-2"/>
        </w:rPr>
        <w:t> </w:t>
      </w:r>
      <w:r>
        <w:rPr/>
        <w:t>to</w:t>
      </w:r>
      <w:r>
        <w:rPr>
          <w:spacing w:val="-2"/>
        </w:rPr>
        <w:t> </w:t>
      </w:r>
      <w:r>
        <w:rPr/>
        <w:t>ask</w:t>
      </w:r>
      <w:r>
        <w:rPr>
          <w:spacing w:val="-2"/>
        </w:rPr>
        <w:t> </w:t>
      </w:r>
      <w:r>
        <w:rPr/>
        <w:t>ourselves</w:t>
      </w:r>
      <w:r>
        <w:rPr>
          <w:spacing w:val="-2"/>
        </w:rPr>
        <w:t> </w:t>
      </w:r>
      <w:r>
        <w:rPr/>
        <w:t>if</w:t>
      </w:r>
      <w:r>
        <w:rPr>
          <w:spacing w:val="-2"/>
        </w:rPr>
        <w:t> </w:t>
      </w:r>
      <w:r>
        <w:rPr/>
        <w:t>we</w:t>
      </w:r>
      <w:r>
        <w:rPr>
          <w:spacing w:val="-2"/>
        </w:rPr>
        <w:t> </w:t>
      </w:r>
      <w:r>
        <w:rPr/>
        <w:t>have</w:t>
      </w:r>
      <w:r>
        <w:rPr>
          <w:spacing w:val="-2"/>
        </w:rPr>
        <w:t> </w:t>
      </w:r>
      <w:r>
        <w:rPr/>
        <w:t>picked</w:t>
      </w:r>
      <w:r>
        <w:rPr>
          <w:spacing w:val="-2"/>
        </w:rPr>
        <w:t> </w:t>
      </w:r>
      <w:r>
        <w:rPr/>
        <w:t>up</w:t>
      </w:r>
      <w:r>
        <w:rPr>
          <w:spacing w:val="-2"/>
        </w:rPr>
        <w:t> </w:t>
      </w:r>
      <w:r>
        <w:rPr/>
        <w:t>any</w:t>
      </w:r>
      <w:r>
        <w:rPr>
          <w:spacing w:val="-2"/>
        </w:rPr>
        <w:t> </w:t>
      </w:r>
      <w:r>
        <w:rPr/>
        <w:t>of</w:t>
      </w:r>
      <w:r>
        <w:rPr>
          <w:spacing w:val="-2"/>
        </w:rPr>
        <w:t> </w:t>
      </w:r>
      <w:r>
        <w:rPr/>
        <w:t>these </w:t>
      </w:r>
      <w:r>
        <w:rPr>
          <w:spacing w:val="-4"/>
        </w:rPr>
        <w:t>too.</w:t>
      </w:r>
    </w:p>
    <w:p>
      <w:pPr>
        <w:pStyle w:val="BodyText"/>
        <w:spacing w:before="2"/>
        <w:rPr>
          <w:sz w:val="16"/>
        </w:rPr>
      </w:pPr>
    </w:p>
    <w:p>
      <w:pPr>
        <w:spacing w:line="192" w:lineRule="auto" w:before="0"/>
        <w:ind w:left="982" w:right="1779" w:firstLine="0"/>
        <w:jc w:val="left"/>
        <w:rPr>
          <w:rFonts w:ascii="HelveticaNeueLTCom-MdIt" w:hAnsi="HelveticaNeueLTCom-MdIt"/>
          <w:i/>
          <w:sz w:val="22"/>
        </w:rPr>
      </w:pPr>
      <w:r>
        <w:rPr/>
        <w:pict>
          <v:line style="position:absolute;mso-position-horizontal-relative:page;mso-position-vertical-relative:paragraph;z-index:15729664" from="50.099998pt,36.739479pt" to="50.099998pt,-.260521pt" stroked="true" strokeweight="2pt" strokecolor="#d82335">
            <v:stroke dashstyle="solid"/>
            <w10:wrap type="none"/>
          </v:line>
        </w:pict>
      </w:r>
      <w:r>
        <w:rPr>
          <w:rFonts w:ascii="HelveticaNeueLTCom-MdIt" w:hAnsi="HelveticaNeueLTCom-MdIt"/>
          <w:i/>
          <w:color w:val="231F20"/>
          <w:sz w:val="22"/>
        </w:rPr>
        <w:t>Verse 14-17 – Paul reminds them that sharing in his work of advancing the Gospel is a good thing, and they were also willing to do this when no one else was. By them giving to the work Paul is doing, they get to receive from what the work bears spiritually.</w:t>
      </w:r>
    </w:p>
    <w:p>
      <w:pPr>
        <w:pStyle w:val="BodyText"/>
        <w:rPr>
          <w:rFonts w:ascii="HelveticaNeueLTCom-MdIt"/>
          <w:i/>
        </w:rPr>
      </w:pPr>
    </w:p>
    <w:p>
      <w:pPr>
        <w:pStyle w:val="BodyText"/>
        <w:spacing w:line="175" w:lineRule="auto" w:before="186"/>
        <w:ind w:left="532" w:right="328"/>
      </w:pPr>
      <w:r>
        <w:rPr/>
        <w:t>If any of you have ever made an investment or planted something, when you see it grow, you get a rewarding</w:t>
      </w:r>
      <w:r>
        <w:rPr>
          <w:spacing w:val="-4"/>
        </w:rPr>
        <w:t> </w:t>
      </w:r>
      <w:r>
        <w:rPr/>
        <w:t>feeling</w:t>
      </w:r>
      <w:r>
        <w:rPr>
          <w:spacing w:val="-4"/>
        </w:rPr>
        <w:t> </w:t>
      </w:r>
      <w:r>
        <w:rPr/>
        <w:t>for</w:t>
      </w:r>
      <w:r>
        <w:rPr>
          <w:spacing w:val="-4"/>
        </w:rPr>
        <w:t> </w:t>
      </w:r>
      <w:r>
        <w:rPr/>
        <w:t>making</w:t>
      </w:r>
      <w:r>
        <w:rPr>
          <w:spacing w:val="-4"/>
        </w:rPr>
        <w:t> </w:t>
      </w:r>
      <w:r>
        <w:rPr/>
        <w:t>that</w:t>
      </w:r>
      <w:r>
        <w:rPr>
          <w:spacing w:val="-4"/>
        </w:rPr>
        <w:t> </w:t>
      </w:r>
      <w:r>
        <w:rPr/>
        <w:t>wise</w:t>
      </w:r>
      <w:r>
        <w:rPr>
          <w:spacing w:val="-4"/>
        </w:rPr>
        <w:t> </w:t>
      </w:r>
      <w:r>
        <w:rPr/>
        <w:t>decision.</w:t>
      </w:r>
      <w:r>
        <w:rPr>
          <w:spacing w:val="-4"/>
        </w:rPr>
        <w:t> </w:t>
      </w:r>
      <w:r>
        <w:rPr/>
        <w:t>Imagine</w:t>
      </w:r>
      <w:r>
        <w:rPr>
          <w:spacing w:val="-4"/>
        </w:rPr>
        <w:t> </w:t>
      </w:r>
      <w:r>
        <w:rPr/>
        <w:t>investing</w:t>
      </w:r>
      <w:r>
        <w:rPr>
          <w:spacing w:val="-4"/>
        </w:rPr>
        <w:t> </w:t>
      </w:r>
      <w:r>
        <w:rPr/>
        <w:t>in</w:t>
      </w:r>
      <w:r>
        <w:rPr>
          <w:spacing w:val="-4"/>
        </w:rPr>
        <w:t> </w:t>
      </w:r>
      <w:r>
        <w:rPr/>
        <w:t>someone</w:t>
      </w:r>
      <w:r>
        <w:rPr>
          <w:spacing w:val="-4"/>
        </w:rPr>
        <w:t> </w:t>
      </w:r>
      <w:r>
        <w:rPr/>
        <w:t>spiritually</w:t>
      </w:r>
      <w:r>
        <w:rPr>
          <w:spacing w:val="-4"/>
        </w:rPr>
        <w:t> </w:t>
      </w:r>
      <w:r>
        <w:rPr/>
        <w:t>and</w:t>
      </w:r>
      <w:r>
        <w:rPr>
          <w:spacing w:val="-4"/>
        </w:rPr>
        <w:t> </w:t>
      </w:r>
      <w:r>
        <w:rPr/>
        <w:t>then</w:t>
      </w:r>
      <w:r>
        <w:rPr>
          <w:spacing w:val="-4"/>
        </w:rPr>
        <w:t> </w:t>
      </w:r>
      <w:r>
        <w:rPr/>
        <w:t>seeing them help lots of people come to know and love Jesus! This is a much greater investment with a much more significant reward.</w:t>
      </w:r>
    </w:p>
    <w:p>
      <w:pPr>
        <w:pStyle w:val="BodyText"/>
        <w:spacing w:before="1"/>
        <w:rPr>
          <w:sz w:val="16"/>
        </w:rPr>
      </w:pPr>
    </w:p>
    <w:p>
      <w:pPr>
        <w:spacing w:line="192" w:lineRule="auto" w:before="1"/>
        <w:ind w:left="982" w:right="1250" w:firstLine="0"/>
        <w:jc w:val="left"/>
        <w:rPr>
          <w:rFonts w:ascii="HelveticaNeueLTCom-MdIt" w:hAnsi="HelveticaNeueLTCom-MdIt"/>
          <w:i/>
          <w:sz w:val="22"/>
        </w:rPr>
      </w:pPr>
      <w:r>
        <w:rPr/>
        <w:pict>
          <v:line style="position:absolute;mso-position-horizontal-relative:page;mso-position-vertical-relative:paragraph;z-index:15730176" from="50.099998pt,24.789479pt" to="50.099998pt,-.210521pt" stroked="true" strokeweight="2pt" strokecolor="#d82335">
            <v:stroke dashstyle="solid"/>
            <w10:wrap type="none"/>
          </v:line>
        </w:pict>
      </w:r>
      <w:r>
        <w:rPr>
          <w:rFonts w:ascii="HelveticaNeueLTCom-MdIt" w:hAnsi="HelveticaNeueLTCom-MdIt"/>
          <w:i/>
          <w:color w:val="231F20"/>
          <w:sz w:val="22"/>
        </w:rPr>
        <w:t>Verse 18&amp;19 – The Sacrifice of the Philippians is worship. Their investing in Paul’s ministry and helping him advance the Gospel is something God sees and is pleased with them.</w:t>
      </w:r>
    </w:p>
    <w:p>
      <w:pPr>
        <w:pStyle w:val="BodyText"/>
        <w:rPr>
          <w:rFonts w:ascii="HelveticaNeueLTCom-MdIt"/>
          <w:i/>
        </w:rPr>
      </w:pPr>
    </w:p>
    <w:p>
      <w:pPr>
        <w:pStyle w:val="BodyText"/>
        <w:spacing w:line="175" w:lineRule="auto" w:before="186"/>
        <w:ind w:left="532" w:right="968"/>
      </w:pPr>
      <w:r>
        <w:rPr/>
        <w:t>We</w:t>
      </w:r>
      <w:r>
        <w:rPr>
          <w:spacing w:val="-3"/>
        </w:rPr>
        <w:t> </w:t>
      </w:r>
      <w:r>
        <w:rPr/>
        <w:t>may</w:t>
      </w:r>
      <w:r>
        <w:rPr>
          <w:spacing w:val="-3"/>
        </w:rPr>
        <w:t> </w:t>
      </w:r>
      <w:r>
        <w:rPr/>
        <w:t>not</w:t>
      </w:r>
      <w:r>
        <w:rPr>
          <w:spacing w:val="-3"/>
        </w:rPr>
        <w:t> </w:t>
      </w:r>
      <w:r>
        <w:rPr/>
        <w:t>be</w:t>
      </w:r>
      <w:r>
        <w:rPr>
          <w:spacing w:val="-3"/>
        </w:rPr>
        <w:t> </w:t>
      </w:r>
      <w:r>
        <w:rPr/>
        <w:t>able</w:t>
      </w:r>
      <w:r>
        <w:rPr>
          <w:spacing w:val="-3"/>
        </w:rPr>
        <w:t> </w:t>
      </w:r>
      <w:r>
        <w:rPr/>
        <w:t>to</w:t>
      </w:r>
      <w:r>
        <w:rPr>
          <w:spacing w:val="-3"/>
        </w:rPr>
        <w:t> </w:t>
      </w:r>
      <w:r>
        <w:rPr/>
        <w:t>invest</w:t>
      </w:r>
      <w:r>
        <w:rPr>
          <w:spacing w:val="-3"/>
        </w:rPr>
        <w:t> </w:t>
      </w:r>
      <w:r>
        <w:rPr/>
        <w:t>financially</w:t>
      </w:r>
      <w:r>
        <w:rPr>
          <w:spacing w:val="-3"/>
        </w:rPr>
        <w:t> </w:t>
      </w:r>
      <w:r>
        <w:rPr/>
        <w:t>in</w:t>
      </w:r>
      <w:r>
        <w:rPr>
          <w:spacing w:val="-3"/>
        </w:rPr>
        <w:t> </w:t>
      </w:r>
      <w:r>
        <w:rPr/>
        <w:t>the</w:t>
      </w:r>
      <w:r>
        <w:rPr>
          <w:spacing w:val="-3"/>
        </w:rPr>
        <w:t> </w:t>
      </w:r>
      <w:r>
        <w:rPr/>
        <w:t>same</w:t>
      </w:r>
      <w:r>
        <w:rPr>
          <w:spacing w:val="-3"/>
        </w:rPr>
        <w:t> </w:t>
      </w:r>
      <w:r>
        <w:rPr/>
        <w:t>way</w:t>
      </w:r>
      <w:r>
        <w:rPr>
          <w:spacing w:val="-3"/>
        </w:rPr>
        <w:t> </w:t>
      </w:r>
      <w:r>
        <w:rPr/>
        <w:t>the</w:t>
      </w:r>
      <w:r>
        <w:rPr>
          <w:spacing w:val="-3"/>
        </w:rPr>
        <w:t> </w:t>
      </w:r>
      <w:r>
        <w:rPr/>
        <w:t>Philippian</w:t>
      </w:r>
      <w:r>
        <w:rPr>
          <w:spacing w:val="-3"/>
        </w:rPr>
        <w:t> </w:t>
      </w:r>
      <w:r>
        <w:rPr/>
        <w:t>church</w:t>
      </w:r>
      <w:r>
        <w:rPr>
          <w:spacing w:val="-3"/>
        </w:rPr>
        <w:t> </w:t>
      </w:r>
      <w:r>
        <w:rPr/>
        <w:t>has,</w:t>
      </w:r>
      <w:r>
        <w:rPr>
          <w:spacing w:val="-3"/>
        </w:rPr>
        <w:t> </w:t>
      </w:r>
      <w:r>
        <w:rPr/>
        <w:t>but</w:t>
      </w:r>
      <w:r>
        <w:rPr>
          <w:spacing w:val="-3"/>
        </w:rPr>
        <w:t> </w:t>
      </w:r>
      <w:r>
        <w:rPr/>
        <w:t>we</w:t>
      </w:r>
      <w:r>
        <w:rPr>
          <w:spacing w:val="-3"/>
        </w:rPr>
        <w:t> </w:t>
      </w:r>
      <w:r>
        <w:rPr/>
        <w:t>can</w:t>
      </w:r>
      <w:r>
        <w:rPr>
          <w:spacing w:val="-3"/>
        </w:rPr>
        <w:t> </w:t>
      </w:r>
      <w:r>
        <w:rPr/>
        <w:t>give whatever we have to advance the Kingdom where we live.</w:t>
      </w:r>
    </w:p>
    <w:p>
      <w:pPr>
        <w:pStyle w:val="BodyText"/>
        <w:spacing w:before="2"/>
        <w:rPr>
          <w:sz w:val="16"/>
        </w:rPr>
      </w:pPr>
    </w:p>
    <w:p>
      <w:pPr>
        <w:spacing w:line="192" w:lineRule="auto" w:before="0"/>
        <w:ind w:left="982" w:right="4135" w:firstLine="0"/>
        <w:jc w:val="left"/>
        <w:rPr>
          <w:rFonts w:ascii="HelveticaNeueLTCom-MdIt" w:hAnsi="HelveticaNeueLTCom-MdIt"/>
          <w:i/>
          <w:sz w:val="22"/>
        </w:rPr>
      </w:pPr>
      <w:r>
        <w:rPr/>
        <w:pict>
          <v:line style="position:absolute;mso-position-horizontal-relative:page;mso-position-vertical-relative:paragraph;z-index:15730688" from="50.099998pt,24.739479pt" to="50.099998pt,-.260521pt" stroked="true" strokeweight="2pt" strokecolor="#d82335">
            <v:stroke dashstyle="solid"/>
            <w10:wrap type="none"/>
          </v:line>
        </w:pict>
      </w:r>
      <w:r>
        <w:rPr>
          <w:rFonts w:ascii="HelveticaNeueLTCom-MdIt" w:hAnsi="HelveticaNeueLTCom-MdIt"/>
          <w:i/>
          <w:color w:val="231F20"/>
          <w:sz w:val="22"/>
        </w:rPr>
        <w:t>Verses 20-23 – Paul traditionally ends his letter, </w:t>
      </w:r>
      <w:r>
        <w:rPr>
          <w:rFonts w:ascii="HelveticaNeueLTCom-MdIt" w:hAnsi="HelveticaNeueLTCom-MdIt"/>
          <w:i/>
          <w:color w:val="231F20"/>
          <w:sz w:val="22"/>
        </w:rPr>
        <w:t>greeting everyone and blessing God’s people as he closes.</w:t>
      </w:r>
    </w:p>
    <w:p>
      <w:pPr>
        <w:spacing w:after="0" w:line="192" w:lineRule="auto"/>
        <w:jc w:val="left"/>
        <w:rPr>
          <w:rFonts w:ascii="HelveticaNeueLTCom-MdIt" w:hAnsi="HelveticaNeueLTCom-MdIt"/>
          <w:sz w:val="22"/>
        </w:rPr>
        <w:sectPr>
          <w:pgSz w:w="12240" w:h="15840"/>
          <w:pgMar w:header="0" w:footer="606" w:top="960" w:bottom="800" w:left="260" w:right="260"/>
        </w:sectPr>
      </w:pPr>
    </w:p>
    <w:p>
      <w:pPr>
        <w:pStyle w:val="Heading1"/>
        <w:spacing w:line="371" w:lineRule="exact"/>
        <w:ind w:left="352"/>
      </w:pPr>
      <w:r>
        <w:rPr>
          <w:color w:val="FFFFFF"/>
          <w:spacing w:val="72"/>
          <w:shd w:fill="D82335" w:color="auto" w:val="clear"/>
        </w:rPr>
        <w:t> </w:t>
      </w:r>
      <w:r>
        <w:rPr>
          <w:color w:val="FFFFFF"/>
          <w:spacing w:val="-2"/>
          <w:shd w:fill="D82335" w:color="auto" w:val="clear"/>
        </w:rPr>
        <w:t>TAKEAWAYS:</w:t>
      </w:r>
      <w:r>
        <w:rPr>
          <w:color w:val="FFFFFF"/>
          <w:spacing w:val="80"/>
          <w:shd w:fill="D82335" w:color="auto" w:val="clear"/>
        </w:rPr>
        <w:t> </w:t>
      </w:r>
    </w:p>
    <w:p>
      <w:pPr>
        <w:pStyle w:val="ListParagraph"/>
        <w:numPr>
          <w:ilvl w:val="0"/>
          <w:numId w:val="3"/>
        </w:numPr>
        <w:tabs>
          <w:tab w:pos="1251" w:val="left" w:leader="none"/>
          <w:tab w:pos="1252" w:val="left" w:leader="none"/>
        </w:tabs>
        <w:spacing w:line="253" w:lineRule="exact" w:before="0" w:after="0"/>
        <w:ind w:left="1252" w:right="0" w:hanging="360"/>
        <w:jc w:val="left"/>
        <w:rPr>
          <w:sz w:val="22"/>
        </w:rPr>
      </w:pPr>
      <w:r>
        <w:rPr>
          <w:sz w:val="22"/>
        </w:rPr>
        <w:t>Paul</w:t>
      </w:r>
      <w:r>
        <w:rPr>
          <w:spacing w:val="-1"/>
          <w:sz w:val="22"/>
        </w:rPr>
        <w:t> </w:t>
      </w:r>
      <w:r>
        <w:rPr>
          <w:sz w:val="22"/>
        </w:rPr>
        <w:t>had a few final</w:t>
      </w:r>
      <w:r>
        <w:rPr>
          <w:spacing w:val="-1"/>
          <w:sz w:val="22"/>
        </w:rPr>
        <w:t> </w:t>
      </w:r>
      <w:r>
        <w:rPr>
          <w:sz w:val="22"/>
        </w:rPr>
        <w:t>things he wanted to remind</w:t>
      </w:r>
      <w:r>
        <w:rPr>
          <w:spacing w:val="-1"/>
          <w:sz w:val="22"/>
        </w:rPr>
        <w:t> </w:t>
      </w:r>
      <w:r>
        <w:rPr>
          <w:sz w:val="22"/>
        </w:rPr>
        <w:t>the Philippians of at</w:t>
      </w:r>
      <w:r>
        <w:rPr>
          <w:spacing w:val="-1"/>
          <w:sz w:val="22"/>
        </w:rPr>
        <w:t> </w:t>
      </w:r>
      <w:r>
        <w:rPr>
          <w:sz w:val="22"/>
        </w:rPr>
        <w:t>the end of this </w:t>
      </w:r>
      <w:r>
        <w:rPr>
          <w:spacing w:val="-2"/>
          <w:sz w:val="22"/>
        </w:rPr>
        <w:t>letter</w:t>
      </w:r>
    </w:p>
    <w:p>
      <w:pPr>
        <w:pStyle w:val="ListParagraph"/>
        <w:numPr>
          <w:ilvl w:val="0"/>
          <w:numId w:val="3"/>
        </w:numPr>
        <w:tabs>
          <w:tab w:pos="1251" w:val="left" w:leader="none"/>
          <w:tab w:pos="1252" w:val="left" w:leader="none"/>
        </w:tabs>
        <w:spacing w:line="220" w:lineRule="exact" w:before="0" w:after="0"/>
        <w:ind w:left="1252" w:right="0" w:hanging="360"/>
        <w:jc w:val="left"/>
        <w:rPr>
          <w:sz w:val="22"/>
        </w:rPr>
      </w:pPr>
      <w:r>
        <w:rPr>
          <w:sz w:val="22"/>
        </w:rPr>
        <w:t>Paul</w:t>
      </w:r>
      <w:r>
        <w:rPr>
          <w:spacing w:val="-5"/>
          <w:sz w:val="22"/>
        </w:rPr>
        <w:t> </w:t>
      </w:r>
      <w:r>
        <w:rPr>
          <w:sz w:val="22"/>
        </w:rPr>
        <w:t>had</w:t>
      </w:r>
      <w:r>
        <w:rPr>
          <w:spacing w:val="-5"/>
          <w:sz w:val="22"/>
        </w:rPr>
        <w:t> </w:t>
      </w:r>
      <w:r>
        <w:rPr>
          <w:sz w:val="22"/>
        </w:rPr>
        <w:t>learned</w:t>
      </w:r>
      <w:r>
        <w:rPr>
          <w:spacing w:val="-5"/>
          <w:sz w:val="22"/>
        </w:rPr>
        <w:t> </w:t>
      </w:r>
      <w:r>
        <w:rPr>
          <w:sz w:val="22"/>
        </w:rPr>
        <w:t>dependency,</w:t>
      </w:r>
      <w:r>
        <w:rPr>
          <w:spacing w:val="-5"/>
          <w:sz w:val="22"/>
        </w:rPr>
        <w:t> </w:t>
      </w:r>
      <w:r>
        <w:rPr>
          <w:sz w:val="22"/>
        </w:rPr>
        <w:t>adaptability,</w:t>
      </w:r>
      <w:r>
        <w:rPr>
          <w:spacing w:val="-5"/>
          <w:sz w:val="22"/>
        </w:rPr>
        <w:t> </w:t>
      </w:r>
      <w:r>
        <w:rPr>
          <w:sz w:val="22"/>
        </w:rPr>
        <w:t>and</w:t>
      </w:r>
      <w:r>
        <w:rPr>
          <w:spacing w:val="-5"/>
          <w:sz w:val="22"/>
        </w:rPr>
        <w:t> </w:t>
      </w:r>
      <w:r>
        <w:rPr>
          <w:sz w:val="22"/>
        </w:rPr>
        <w:t>contentment</w:t>
      </w:r>
      <w:r>
        <w:rPr>
          <w:spacing w:val="-5"/>
          <w:sz w:val="22"/>
        </w:rPr>
        <w:t> </w:t>
      </w:r>
      <w:r>
        <w:rPr>
          <w:sz w:val="22"/>
        </w:rPr>
        <w:t>in</w:t>
      </w:r>
      <w:r>
        <w:rPr>
          <w:spacing w:val="-4"/>
          <w:sz w:val="22"/>
        </w:rPr>
        <w:t> </w:t>
      </w:r>
      <w:r>
        <w:rPr>
          <w:spacing w:val="-2"/>
          <w:sz w:val="22"/>
        </w:rPr>
        <w:t>Christ</w:t>
      </w:r>
    </w:p>
    <w:p>
      <w:pPr>
        <w:pStyle w:val="ListParagraph"/>
        <w:numPr>
          <w:ilvl w:val="0"/>
          <w:numId w:val="3"/>
        </w:numPr>
        <w:tabs>
          <w:tab w:pos="1251" w:val="left" w:leader="none"/>
          <w:tab w:pos="1252" w:val="left" w:leader="none"/>
        </w:tabs>
        <w:spacing w:line="172" w:lineRule="auto" w:before="28" w:after="0"/>
        <w:ind w:left="1251" w:right="921" w:hanging="360"/>
        <w:jc w:val="left"/>
        <w:rPr>
          <w:sz w:val="22"/>
        </w:rPr>
      </w:pPr>
      <w:r>
        <w:rPr>
          <w:sz w:val="22"/>
        </w:rPr>
        <w:t>He</w:t>
      </w:r>
      <w:r>
        <w:rPr>
          <w:spacing w:val="-3"/>
          <w:sz w:val="22"/>
        </w:rPr>
        <w:t> </w:t>
      </w:r>
      <w:r>
        <w:rPr>
          <w:sz w:val="22"/>
        </w:rPr>
        <w:t>also</w:t>
      </w:r>
      <w:r>
        <w:rPr>
          <w:spacing w:val="-3"/>
          <w:sz w:val="22"/>
        </w:rPr>
        <w:t> </w:t>
      </w:r>
      <w:r>
        <w:rPr>
          <w:sz w:val="22"/>
        </w:rPr>
        <w:t>wanted</w:t>
      </w:r>
      <w:r>
        <w:rPr>
          <w:spacing w:val="-3"/>
          <w:sz w:val="22"/>
        </w:rPr>
        <w:t> </w:t>
      </w:r>
      <w:r>
        <w:rPr>
          <w:sz w:val="22"/>
        </w:rPr>
        <w:t>to</w:t>
      </w:r>
      <w:r>
        <w:rPr>
          <w:spacing w:val="-3"/>
          <w:sz w:val="22"/>
        </w:rPr>
        <w:t> </w:t>
      </w:r>
      <w:r>
        <w:rPr>
          <w:sz w:val="22"/>
        </w:rPr>
        <w:t>remind</w:t>
      </w:r>
      <w:r>
        <w:rPr>
          <w:spacing w:val="-3"/>
          <w:sz w:val="22"/>
        </w:rPr>
        <w:t> </w:t>
      </w:r>
      <w:r>
        <w:rPr>
          <w:sz w:val="22"/>
        </w:rPr>
        <w:t>the</w:t>
      </w:r>
      <w:r>
        <w:rPr>
          <w:spacing w:val="-3"/>
          <w:sz w:val="22"/>
        </w:rPr>
        <w:t> </w:t>
      </w:r>
      <w:r>
        <w:rPr>
          <w:sz w:val="22"/>
        </w:rPr>
        <w:t>Philippians</w:t>
      </w:r>
      <w:r>
        <w:rPr>
          <w:spacing w:val="-3"/>
          <w:sz w:val="22"/>
        </w:rPr>
        <w:t> </w:t>
      </w:r>
      <w:r>
        <w:rPr>
          <w:sz w:val="22"/>
        </w:rPr>
        <w:t>that</w:t>
      </w:r>
      <w:r>
        <w:rPr>
          <w:spacing w:val="-3"/>
          <w:sz w:val="22"/>
        </w:rPr>
        <w:t> </w:t>
      </w:r>
      <w:r>
        <w:rPr>
          <w:sz w:val="22"/>
        </w:rPr>
        <w:t>God</w:t>
      </w:r>
      <w:r>
        <w:rPr>
          <w:spacing w:val="-3"/>
          <w:sz w:val="22"/>
        </w:rPr>
        <w:t> </w:t>
      </w:r>
      <w:r>
        <w:rPr>
          <w:sz w:val="22"/>
        </w:rPr>
        <w:t>saw</w:t>
      </w:r>
      <w:r>
        <w:rPr>
          <w:spacing w:val="-3"/>
          <w:sz w:val="22"/>
        </w:rPr>
        <w:t> </w:t>
      </w:r>
      <w:r>
        <w:rPr>
          <w:sz w:val="22"/>
        </w:rPr>
        <w:t>their</w:t>
      </w:r>
      <w:r>
        <w:rPr>
          <w:spacing w:val="-3"/>
          <w:sz w:val="22"/>
        </w:rPr>
        <w:t> </w:t>
      </w:r>
      <w:r>
        <w:rPr>
          <w:sz w:val="22"/>
        </w:rPr>
        <w:t>contribution</w:t>
      </w:r>
      <w:r>
        <w:rPr>
          <w:spacing w:val="-3"/>
          <w:sz w:val="22"/>
        </w:rPr>
        <w:t> </w:t>
      </w:r>
      <w:r>
        <w:rPr>
          <w:sz w:val="22"/>
        </w:rPr>
        <w:t>to</w:t>
      </w:r>
      <w:r>
        <w:rPr>
          <w:spacing w:val="-3"/>
          <w:sz w:val="22"/>
        </w:rPr>
        <w:t> </w:t>
      </w:r>
      <w:r>
        <w:rPr>
          <w:sz w:val="22"/>
        </w:rPr>
        <w:t>the</w:t>
      </w:r>
      <w:r>
        <w:rPr>
          <w:spacing w:val="-3"/>
          <w:sz w:val="22"/>
        </w:rPr>
        <w:t> </w:t>
      </w:r>
      <w:r>
        <w:rPr>
          <w:sz w:val="22"/>
        </w:rPr>
        <w:t>building</w:t>
      </w:r>
      <w:r>
        <w:rPr>
          <w:spacing w:val="-3"/>
          <w:sz w:val="22"/>
        </w:rPr>
        <w:t> </w:t>
      </w:r>
      <w:r>
        <w:rPr>
          <w:sz w:val="22"/>
        </w:rPr>
        <w:t>of</w:t>
      </w:r>
      <w:r>
        <w:rPr>
          <w:spacing w:val="-3"/>
          <w:sz w:val="22"/>
        </w:rPr>
        <w:t> </w:t>
      </w:r>
      <w:r>
        <w:rPr>
          <w:sz w:val="22"/>
        </w:rPr>
        <w:t>the </w:t>
      </w:r>
      <w:r>
        <w:rPr>
          <w:spacing w:val="-2"/>
          <w:sz w:val="22"/>
        </w:rPr>
        <w:t>Kingdom</w:t>
      </w:r>
    </w:p>
    <w:p>
      <w:pPr>
        <w:pStyle w:val="BodyText"/>
        <w:rPr>
          <w:sz w:val="16"/>
        </w:rPr>
      </w:pPr>
    </w:p>
    <w:p>
      <w:pPr>
        <w:spacing w:line="172" w:lineRule="auto" w:before="0"/>
        <w:ind w:left="532" w:right="0" w:firstLine="0"/>
        <w:jc w:val="left"/>
        <w:rPr>
          <w:rFonts w:ascii="HelveticaNeueLTCom-BdIt"/>
          <w:b/>
          <w:i/>
          <w:sz w:val="22"/>
        </w:rPr>
      </w:pPr>
      <w:r>
        <w:rPr>
          <w:rFonts w:ascii="HelveticaNeueLTCom-BdIt"/>
          <w:b/>
          <w:i/>
          <w:sz w:val="22"/>
        </w:rPr>
        <w:t>Transition</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Small</w:t>
      </w:r>
      <w:r>
        <w:rPr>
          <w:rFonts w:ascii="HelveticaNeueLTCom-BdIt"/>
          <w:b/>
          <w:i/>
          <w:spacing w:val="-4"/>
          <w:sz w:val="22"/>
        </w:rPr>
        <w:t> </w:t>
      </w:r>
      <w:r>
        <w:rPr>
          <w:rFonts w:ascii="HelveticaNeueLTCom-BdIt"/>
          <w:b/>
          <w:i/>
          <w:sz w:val="22"/>
        </w:rPr>
        <w:t>Groups</w:t>
      </w:r>
      <w:r>
        <w:rPr>
          <w:rFonts w:ascii="HelveticaNeueLTCom-BdIt"/>
          <w:b/>
          <w:i/>
          <w:spacing w:val="-4"/>
          <w:sz w:val="22"/>
        </w:rPr>
        <w:t> </w:t>
      </w:r>
      <w:r>
        <w:rPr>
          <w:rFonts w:ascii="HelveticaNeueLTCom-BdIt"/>
          <w:b/>
          <w:i/>
          <w:sz w:val="22"/>
        </w:rPr>
        <w:t>If</w:t>
      </w:r>
      <w:r>
        <w:rPr>
          <w:rFonts w:ascii="HelveticaNeueLTCom-BdIt"/>
          <w:b/>
          <w:i/>
          <w:spacing w:val="-4"/>
          <w:sz w:val="22"/>
        </w:rPr>
        <w:t> </w:t>
      </w:r>
      <w:r>
        <w:rPr>
          <w:rFonts w:ascii="HelveticaNeueLTCom-BdIt"/>
          <w:b/>
          <w:i/>
          <w:sz w:val="22"/>
        </w:rPr>
        <w:t>you</w:t>
      </w:r>
      <w:r>
        <w:rPr>
          <w:rFonts w:ascii="HelveticaNeueLTCom-BdIt"/>
          <w:b/>
          <w:i/>
          <w:spacing w:val="-4"/>
          <w:sz w:val="22"/>
        </w:rPr>
        <w:t> </w:t>
      </w:r>
      <w:r>
        <w:rPr>
          <w:rFonts w:ascii="HelveticaNeueLTCom-BdIt"/>
          <w:b/>
          <w:i/>
          <w:sz w:val="22"/>
        </w:rPr>
        <w:t>have</w:t>
      </w:r>
      <w:r>
        <w:rPr>
          <w:rFonts w:ascii="HelveticaNeueLTCom-BdIt"/>
          <w:b/>
          <w:i/>
          <w:spacing w:val="-4"/>
          <w:sz w:val="22"/>
        </w:rPr>
        <w:t> </w:t>
      </w:r>
      <w:r>
        <w:rPr>
          <w:rFonts w:ascii="HelveticaNeueLTCom-BdIt"/>
          <w:b/>
          <w:i/>
          <w:sz w:val="22"/>
        </w:rPr>
        <w:t>not</w:t>
      </w:r>
      <w:r>
        <w:rPr>
          <w:rFonts w:ascii="HelveticaNeueLTCom-BdIt"/>
          <w:b/>
          <w:i/>
          <w:spacing w:val="-4"/>
          <w:sz w:val="22"/>
        </w:rPr>
        <w:t> </w:t>
      </w:r>
      <w:r>
        <w:rPr>
          <w:rFonts w:ascii="HelveticaNeueLTCom-BdIt"/>
          <w:b/>
          <w:i/>
          <w:sz w:val="22"/>
        </w:rPr>
        <w:t>already</w:t>
      </w:r>
      <w:r>
        <w:rPr>
          <w:rFonts w:ascii="HelveticaNeueLTCom-BdIt"/>
          <w:b/>
          <w:i/>
          <w:spacing w:val="-4"/>
          <w:sz w:val="22"/>
        </w:rPr>
        <w:t> </w:t>
      </w:r>
      <w:r>
        <w:rPr>
          <w:rFonts w:ascii="HelveticaNeueLTCom-BdIt"/>
          <w:b/>
          <w:i/>
          <w:sz w:val="22"/>
        </w:rPr>
        <w:t>or</w:t>
      </w:r>
      <w:r>
        <w:rPr>
          <w:rFonts w:ascii="HelveticaNeueLTCom-BdIt"/>
          <w:b/>
          <w:i/>
          <w:spacing w:val="-4"/>
          <w:sz w:val="22"/>
        </w:rPr>
        <w:t> </w:t>
      </w:r>
      <w:r>
        <w:rPr>
          <w:rFonts w:ascii="HelveticaNeueLTCom-BdIt"/>
          <w:b/>
          <w:i/>
          <w:sz w:val="22"/>
        </w:rPr>
        <w:t>refer</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the</w:t>
      </w:r>
      <w:r>
        <w:rPr>
          <w:rFonts w:ascii="HelveticaNeueLTCom-BdIt"/>
          <w:b/>
          <w:i/>
          <w:spacing w:val="-4"/>
          <w:sz w:val="22"/>
        </w:rPr>
        <w:t> </w:t>
      </w:r>
      <w:r>
        <w:rPr>
          <w:rFonts w:ascii="HelveticaNeueLTCom-BdIt"/>
          <w:b/>
          <w:i/>
          <w:sz w:val="22"/>
        </w:rPr>
        <w:t>small</w:t>
      </w:r>
      <w:r>
        <w:rPr>
          <w:rFonts w:ascii="HelveticaNeueLTCom-BdIt"/>
          <w:b/>
          <w:i/>
          <w:spacing w:val="-4"/>
          <w:sz w:val="22"/>
        </w:rPr>
        <w:t> </w:t>
      </w:r>
      <w:r>
        <w:rPr>
          <w:rFonts w:ascii="HelveticaNeueLTCom-BdIt"/>
          <w:b/>
          <w:i/>
          <w:sz w:val="22"/>
        </w:rPr>
        <w:t>group</w:t>
      </w:r>
      <w:r>
        <w:rPr>
          <w:rFonts w:ascii="HelveticaNeueLTCom-BdIt"/>
          <w:b/>
          <w:i/>
          <w:spacing w:val="-4"/>
          <w:sz w:val="22"/>
        </w:rPr>
        <w:t> </w:t>
      </w:r>
      <w:r>
        <w:rPr>
          <w:rFonts w:ascii="HelveticaNeueLTCom-BdIt"/>
          <w:b/>
          <w:i/>
          <w:sz w:val="22"/>
        </w:rPr>
        <w:t>notes</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continue</w:t>
      </w:r>
      <w:r>
        <w:rPr>
          <w:rFonts w:ascii="HelveticaNeueLTCom-BdIt"/>
          <w:b/>
          <w:i/>
          <w:spacing w:val="-4"/>
          <w:sz w:val="22"/>
        </w:rPr>
        <w:t> </w:t>
      </w:r>
      <w:r>
        <w:rPr>
          <w:rFonts w:ascii="HelveticaNeueLTCom-BdIt"/>
          <w:b/>
          <w:i/>
          <w:sz w:val="22"/>
        </w:rPr>
        <w:t>the </w:t>
      </w:r>
      <w:r>
        <w:rPr>
          <w:rFonts w:ascii="HelveticaNeueLTCom-BdIt"/>
          <w:b/>
          <w:i/>
          <w:spacing w:val="-2"/>
          <w:sz w:val="22"/>
        </w:rPr>
        <w:t>conversation.</w:t>
      </w:r>
    </w:p>
    <w:p>
      <w:pPr>
        <w:pStyle w:val="BodyText"/>
        <w:rPr>
          <w:rFonts w:ascii="HelveticaNeueLTCom-BdIt"/>
          <w:b/>
          <w:i/>
        </w:rPr>
      </w:pPr>
    </w:p>
    <w:p>
      <w:pPr>
        <w:pStyle w:val="BodyText"/>
        <w:spacing w:before="5"/>
        <w:rPr>
          <w:rFonts w:ascii="HelveticaNeueLTCom-BdIt"/>
          <w:b/>
          <w:i/>
          <w:sz w:val="19"/>
        </w:rPr>
      </w:pPr>
    </w:p>
    <w:p>
      <w:pPr>
        <w:pStyle w:val="Heading1"/>
        <w:ind w:left="352"/>
      </w:pPr>
      <w:r>
        <w:rPr>
          <w:color w:val="FFFFFF"/>
          <w:spacing w:val="65"/>
          <w:shd w:fill="D82335" w:color="auto" w:val="clear"/>
        </w:rPr>
        <w:t> </w:t>
      </w:r>
      <w:r>
        <w:rPr>
          <w:color w:val="FFFFFF"/>
          <w:shd w:fill="D82335" w:color="auto" w:val="clear"/>
        </w:rPr>
        <w:t>WHAT</w:t>
      </w:r>
      <w:r>
        <w:rPr>
          <w:color w:val="FFFFFF"/>
          <w:spacing w:val="-4"/>
          <w:shd w:fill="D82335" w:color="auto" w:val="clear"/>
        </w:rPr>
        <w:t> </w:t>
      </w:r>
      <w:r>
        <w:rPr>
          <w:color w:val="FFFFFF"/>
          <w:shd w:fill="D82335" w:color="auto" w:val="clear"/>
        </w:rPr>
        <w:t>WE</w:t>
      </w:r>
      <w:r>
        <w:rPr>
          <w:color w:val="FFFFFF"/>
          <w:spacing w:val="-4"/>
          <w:shd w:fill="D82335" w:color="auto" w:val="clear"/>
        </w:rPr>
        <w:t> </w:t>
      </w:r>
      <w:r>
        <w:rPr>
          <w:color w:val="FFFFFF"/>
          <w:shd w:fill="D82335" w:color="auto" w:val="clear"/>
        </w:rPr>
        <w:t>USED</w:t>
      </w:r>
      <w:r>
        <w:rPr>
          <w:color w:val="FFFFFF"/>
          <w:spacing w:val="-4"/>
          <w:shd w:fill="D82335" w:color="auto" w:val="clear"/>
        </w:rPr>
        <w:t> </w:t>
      </w:r>
      <w:r>
        <w:rPr>
          <w:color w:val="FFFFFF"/>
          <w:shd w:fill="D82335" w:color="auto" w:val="clear"/>
        </w:rPr>
        <w:t>IN</w:t>
      </w:r>
      <w:r>
        <w:rPr>
          <w:color w:val="FFFFFF"/>
          <w:spacing w:val="-3"/>
          <w:shd w:fill="D82335" w:color="auto" w:val="clear"/>
        </w:rPr>
        <w:t> </w:t>
      </w:r>
      <w:r>
        <w:rPr>
          <w:color w:val="FFFFFF"/>
          <w:spacing w:val="-2"/>
          <w:shd w:fill="D82335" w:color="auto" w:val="clear"/>
        </w:rPr>
        <w:t>PREPARATION</w:t>
      </w:r>
      <w:r>
        <w:rPr>
          <w:color w:val="FFFFFF"/>
          <w:spacing w:val="80"/>
          <w:shd w:fill="D82335" w:color="auto" w:val="clear"/>
        </w:rPr>
        <w:t> </w:t>
      </w:r>
    </w:p>
    <w:p>
      <w:pPr>
        <w:pStyle w:val="BodyText"/>
        <w:spacing w:line="293" w:lineRule="exact"/>
        <w:ind w:left="532"/>
      </w:pPr>
      <w:r>
        <w:rPr/>
        <w:t>Fee,</w:t>
      </w:r>
      <w:r>
        <w:rPr>
          <w:spacing w:val="-3"/>
        </w:rPr>
        <w:t> </w:t>
      </w:r>
      <w:r>
        <w:rPr/>
        <w:t>Gordon</w:t>
      </w:r>
      <w:r>
        <w:rPr>
          <w:spacing w:val="-3"/>
        </w:rPr>
        <w:t> </w:t>
      </w:r>
      <w:r>
        <w:rPr/>
        <w:t>D.</w:t>
      </w:r>
      <w:r>
        <w:rPr>
          <w:spacing w:val="-3"/>
        </w:rPr>
        <w:t> </w:t>
      </w:r>
      <w:r>
        <w:rPr/>
        <w:t>Paul’s</w:t>
      </w:r>
      <w:r>
        <w:rPr>
          <w:spacing w:val="-3"/>
        </w:rPr>
        <w:t> </w:t>
      </w:r>
      <w:r>
        <w:rPr/>
        <w:t>Letter</w:t>
      </w:r>
      <w:r>
        <w:rPr>
          <w:spacing w:val="-2"/>
        </w:rPr>
        <w:t> </w:t>
      </w:r>
      <w:r>
        <w:rPr/>
        <w:t>to</w:t>
      </w:r>
      <w:r>
        <w:rPr>
          <w:spacing w:val="-3"/>
        </w:rPr>
        <w:t> </w:t>
      </w:r>
      <w:r>
        <w:rPr/>
        <w:t>the</w:t>
      </w:r>
      <w:r>
        <w:rPr>
          <w:spacing w:val="-3"/>
        </w:rPr>
        <w:t> </w:t>
      </w:r>
      <w:r>
        <w:rPr/>
        <w:t>Philippians.</w:t>
      </w:r>
      <w:r>
        <w:rPr>
          <w:spacing w:val="-3"/>
        </w:rPr>
        <w:t> </w:t>
      </w:r>
      <w:r>
        <w:rPr/>
        <w:t>Eerdmans,</w:t>
      </w:r>
      <w:r>
        <w:rPr>
          <w:spacing w:val="-2"/>
        </w:rPr>
        <w:t> 2009.</w:t>
      </w:r>
    </w:p>
    <w:p>
      <w:pPr>
        <w:pStyle w:val="BodyText"/>
        <w:spacing w:line="350" w:lineRule="auto" w:before="138"/>
        <w:ind w:left="532" w:right="968"/>
      </w:pPr>
      <w:r>
        <w:rPr/>
        <w:t>Martin,</w:t>
      </w:r>
      <w:r>
        <w:rPr>
          <w:spacing w:val="-12"/>
        </w:rPr>
        <w:t> </w:t>
      </w:r>
      <w:r>
        <w:rPr/>
        <w:t>Ralph</w:t>
      </w:r>
      <w:r>
        <w:rPr>
          <w:spacing w:val="-12"/>
        </w:rPr>
        <w:t> </w:t>
      </w:r>
      <w:r>
        <w:rPr/>
        <w:t>P.</w:t>
      </w:r>
      <w:r>
        <w:rPr>
          <w:spacing w:val="-12"/>
        </w:rPr>
        <w:t> </w:t>
      </w:r>
      <w:r>
        <w:rPr/>
        <w:t>Philippians:</w:t>
      </w:r>
      <w:r>
        <w:rPr>
          <w:spacing w:val="-12"/>
        </w:rPr>
        <w:t> </w:t>
      </w:r>
      <w:r>
        <w:rPr/>
        <w:t>An</w:t>
      </w:r>
      <w:r>
        <w:rPr>
          <w:spacing w:val="-12"/>
        </w:rPr>
        <w:t> </w:t>
      </w:r>
      <w:r>
        <w:rPr/>
        <w:t>Introduction</w:t>
      </w:r>
      <w:r>
        <w:rPr>
          <w:spacing w:val="-12"/>
        </w:rPr>
        <w:t> </w:t>
      </w:r>
      <w:r>
        <w:rPr/>
        <w:t>and</w:t>
      </w:r>
      <w:r>
        <w:rPr>
          <w:spacing w:val="-12"/>
        </w:rPr>
        <w:t> </w:t>
      </w:r>
      <w:r>
        <w:rPr/>
        <w:t>Commentary.</w:t>
      </w:r>
      <w:r>
        <w:rPr>
          <w:spacing w:val="-12"/>
        </w:rPr>
        <w:t> </w:t>
      </w:r>
      <w:r>
        <w:rPr/>
        <w:t>Nottingham:</w:t>
      </w:r>
      <w:r>
        <w:rPr>
          <w:spacing w:val="-12"/>
        </w:rPr>
        <w:t> </w:t>
      </w:r>
      <w:r>
        <w:rPr/>
        <w:t>Inter-Varsity</w:t>
      </w:r>
      <w:r>
        <w:rPr>
          <w:spacing w:val="-12"/>
        </w:rPr>
        <w:t> </w:t>
      </w:r>
      <w:r>
        <w:rPr/>
        <w:t>Press,</w:t>
      </w:r>
      <w:r>
        <w:rPr>
          <w:spacing w:val="-12"/>
        </w:rPr>
        <w:t> </w:t>
      </w:r>
      <w:r>
        <w:rPr/>
        <w:t>2008. Melick, Richard R. Philippians, Colossians, Philemon. Nashville, TN: Broadman Press, 1991.</w:t>
      </w:r>
    </w:p>
    <w:sectPr>
      <w:pgSz w:w="12240" w:h="15840"/>
      <w:pgMar w:header="0" w:footer="606" w:top="960" w:bottom="80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NeueLTCom-MdIt">
    <w:altName w:val="HelveticaNeueLTCom-MdIt"/>
    <w:charset w:val="0"/>
    <w:family w:val="roman"/>
    <w:pitch w:val="variable"/>
  </w:font>
  <w:font w:name="HelveticaNeueLTCom-BdIt">
    <w:altName w:val="HelveticaNeueLTCom-BdIt"/>
    <w:charset w:val="0"/>
    <w:family w:val="roman"/>
    <w:pitch w:val="variable"/>
  </w:font>
  <w:font w:name="HelveticaNeueLTCom-Md">
    <w:altName w:val="HelveticaNeueLTCom-Md"/>
    <w:charset w:val="0"/>
    <w:family w:val="roman"/>
    <w:pitch w:val="variable"/>
  </w:font>
  <w:font w:name="HelveticaNeueLTCom-Blk">
    <w:altName w:val="HelveticaNeueLTCom-Blk"/>
    <w:charset w:val="0"/>
    <w:family w:val="roman"/>
    <w:pitch w:val="variable"/>
  </w:font>
  <w:font w:name="Helvetica Neue LT Com">
    <w:altName w:val="Helvetica Neue LT Com"/>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8pt;margin-top:751.679993pt;width:576pt;height:22.35pt;mso-position-horizontal-relative:page;mso-position-vertical-relative:page;z-index:-15798272" id="docshapegroup1" coordorigin="360,15034" coordsize="11520,447">
          <v:shape style="position:absolute;left:360;top:15033;width:11520;height:447" type="#_x0000_t75" id="docshape2" stroked="false">
            <v:imagedata r:id="rId1" o:title=""/>
          </v:shape>
          <v:line style="position:absolute" from="11369,15480" to="11369,15034" stroked="true" strokeweight="1pt" strokecolor="#ffffff">
            <v:stroke dashstyle="solid"/>
          </v:line>
          <v:shape style="position:absolute;left:495;top:15132;width:939;height:226" id="docshape3" coordorigin="496,15132" coordsize="939,226" path="m620,15168l617,15167,614,15166,606,15166,601,15167,591,15170,586,15173,577,15178,574,15182,567,15190,564,15195,562,15200,562,15200,562,15171,522,15171,522,15327,564,15327,564,15250,564,15243,567,15231,569,15226,576,15216,580,15213,591,15208,597,15206,610,15206,620,15208,620,15168xm775,15247l774,15236,773,15232,768,15213,764,15203,760,15199,751,15186,743,15179,732,15173,732,15232,664,15232,664,15229,664,15226,667,15218,669,15214,674,15207,677,15205,686,15200,692,15199,709,15199,716,15202,727,15213,730,15221,732,15232,732,15173,724,15169,713,15166,688,15166,677,15168,658,15177,650,15183,636,15197,631,15206,623,15226,622,15237,622,15261,623,15272,631,15293,636,15301,649,15316,658,15321,677,15329,688,15331,700,15331,712,15330,724,15328,735,15324,744,15319,753,15312,760,15303,762,15299,766,15292,771,15279,734,15279,733,15284,729,15288,717,15297,710,15299,689,15299,680,15296,668,15283,664,15273,664,15259,774,15259,775,15247xm798,15132l793,15132,793,15138,793,15350,500,15350,500,15138,793,15138,793,15132,496,15132,496,15138,496,15350,496,15356,798,15356,798,15351,798,15350,798,15138,798,15137,798,15132xm880,15166l875,15165,866,15165,850,15168,840,15176,835,15189,834,15205,834,15217,811,15217,811,15231,834,15231,834,15353,850,15353,850,15231,877,15231,877,15217,850,15217,851,15191,850,15179,872,15179,880,15180,880,15166xm958,15215l941,15217,927,15224,916,15234,908,15249,907,15249,907,15217,892,15217,892,15353,909,15353,909,15281,912,15261,922,15245,938,15235,958,15232,958,15215xm1090,15338l1088,15339,1086,15339,1078,15339,1075,15336,1075,15330,1075,15279,1075,15257,1071,15235,1064,15227,1059,15221,1044,15215,1026,15213,1005,15216,988,15224,977,15238,972,15259,988,15259,991,15245,999,15235,1010,15229,1024,15227,1037,15228,1048,15233,1056,15241,1059,15255,1059,15270,1059,15279,1059,15301,1055,15319,1045,15332,1030,15341,1012,15343,1001,15342,992,15336,985,15328,983,15317,988,15301,1003,15293,1023,15288,1045,15285,1056,15283,1058,15279,1059,15279,1059,15270,1051,15272,1012,15277,989,15283,973,15295,966,15318,970,15335,979,15348,994,15355,1011,15357,1028,15356,1041,15350,1048,15343,1051,15342,1060,15330,1060,15330,1060,15344,1063,15353,1084,15353,1086,15353,1090,15352,1090,15339,1090,15338xm1292,15261l1289,15240,1280,15225,1267,15216,1247,15213,1235,15215,1223,15220,1213,15228,1205,15240,1200,15228,1191,15220,1180,15215,1167,15213,1152,15215,1140,15221,1131,15229,1123,15240,1122,15240,1122,15217,1108,15217,1108,15353,1124,15353,1124,15277,1126,15258,1133,15242,1145,15231,1164,15227,1177,15230,1185,15237,1190,15248,1191,15261,1191,15353,1208,15353,1208,15276,1209,15258,1215,15242,1226,15231,1244,15227,1258,15229,1268,15236,1274,15247,1275,15262,1275,15353,1292,15353,1292,15261xm1435,15290l1433,15276,1432,15262,1422,15237,1418,15234,1418,15276,1332,15276,1336,15258,1345,15242,1358,15231,1376,15227,1394,15231,1407,15242,1415,15258,1418,15276,1418,15234,1411,15227,1403,15220,1376,15213,1349,15219,1330,15236,1319,15259,1316,15285,1319,15313,1330,15336,1349,15352,1376,15357,1398,15354,1415,15345,1416,15343,1427,15329,1434,15309,1418,15309,1412,15323,1404,15334,1392,15341,1376,15343,1356,15338,1342,15326,1335,15308,1332,15290,1435,15290xe" filled="true" fillcolor="#ffffff"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345.674713pt;margin-top:758.984009pt;width:212.65pt;height:10pt;mso-position-horizontal-relative:page;mso-position-vertical-relative:page;z-index:-15797760" type="#_x0000_t202" id="docshape4" filled="false" stroked="false">
          <v:textbox inset="0,0,0,0">
            <w:txbxContent>
              <w:p>
                <w:pPr>
                  <w:spacing w:line="170" w:lineRule="exact" w:before="0"/>
                  <w:ind w:left="20" w:right="0" w:firstLine="0"/>
                  <w:jc w:val="left"/>
                  <w:rPr>
                    <w:sz w:val="16"/>
                  </w:rPr>
                </w:pPr>
                <w:r>
                  <w:rPr>
                    <w:color w:val="FFFFFF"/>
                    <w:sz w:val="16"/>
                  </w:rPr>
                  <w:t>Teaching</w:t>
                </w:r>
                <w:r>
                  <w:rPr>
                    <w:color w:val="FFFFFF"/>
                    <w:spacing w:val="-2"/>
                    <w:sz w:val="16"/>
                  </w:rPr>
                  <w:t> </w:t>
                </w:r>
                <w:r>
                  <w:rPr>
                    <w:color w:val="FFFFFF"/>
                    <w:sz w:val="16"/>
                  </w:rPr>
                  <w:t>Guide</w:t>
                </w:r>
                <w:r>
                  <w:rPr>
                    <w:color w:val="FFFFFF"/>
                    <w:spacing w:val="41"/>
                    <w:sz w:val="16"/>
                  </w:rPr>
                  <w:t> </w:t>
                </w:r>
                <w:r>
                  <w:rPr>
                    <w:color w:val="FFFFFF"/>
                    <w:sz w:val="16"/>
                  </w:rPr>
                  <w:t>|</w:t>
                </w:r>
                <w:r>
                  <w:rPr>
                    <w:color w:val="FFFFFF"/>
                    <w:spacing w:val="41"/>
                    <w:sz w:val="16"/>
                  </w:rPr>
                  <w:t> </w:t>
                </w:r>
                <w:r>
                  <w:rPr>
                    <w:color w:val="FFFFFF"/>
                    <w:sz w:val="16"/>
                  </w:rPr>
                  <w:t>Thanks</w:t>
                </w:r>
                <w:r>
                  <w:rPr>
                    <w:color w:val="FFFFFF"/>
                    <w:spacing w:val="-1"/>
                    <w:sz w:val="16"/>
                  </w:rPr>
                  <w:t> </w:t>
                </w:r>
                <w:r>
                  <w:rPr>
                    <w:color w:val="FFFFFF"/>
                    <w:sz w:val="16"/>
                  </w:rPr>
                  <w:t>For</w:t>
                </w:r>
                <w:r>
                  <w:rPr>
                    <w:color w:val="FFFFFF"/>
                    <w:spacing w:val="-2"/>
                    <w:sz w:val="16"/>
                  </w:rPr>
                  <w:t> </w:t>
                </w:r>
                <w:r>
                  <w:rPr>
                    <w:color w:val="FFFFFF"/>
                    <w:sz w:val="16"/>
                  </w:rPr>
                  <w:t>Their</w:t>
                </w:r>
                <w:r>
                  <w:rPr>
                    <w:color w:val="FFFFFF"/>
                    <w:spacing w:val="-2"/>
                    <w:sz w:val="16"/>
                  </w:rPr>
                  <w:t> </w:t>
                </w:r>
                <w:r>
                  <w:rPr>
                    <w:color w:val="FFFFFF"/>
                    <w:sz w:val="16"/>
                  </w:rPr>
                  <w:t>Gifts</w:t>
                </w:r>
                <w:r>
                  <w:rPr>
                    <w:color w:val="FFFFFF"/>
                    <w:spacing w:val="-1"/>
                    <w:sz w:val="16"/>
                  </w:rPr>
                  <w:t> </w:t>
                </w:r>
                <w:r>
                  <w:rPr>
                    <w:color w:val="FFFFFF"/>
                    <w:sz w:val="16"/>
                  </w:rPr>
                  <w:t>&amp;</w:t>
                </w:r>
                <w:r>
                  <w:rPr>
                    <w:color w:val="FFFFFF"/>
                    <w:spacing w:val="-2"/>
                    <w:sz w:val="16"/>
                  </w:rPr>
                  <w:t> </w:t>
                </w:r>
                <w:r>
                  <w:rPr>
                    <w:color w:val="FFFFFF"/>
                    <w:sz w:val="16"/>
                  </w:rPr>
                  <w:t>Final</w:t>
                </w:r>
                <w:r>
                  <w:rPr>
                    <w:color w:val="FFFFFF"/>
                    <w:spacing w:val="-2"/>
                    <w:sz w:val="16"/>
                  </w:rPr>
                  <w:t> Greeting</w:t>
                </w:r>
              </w:p>
            </w:txbxContent>
          </v:textbox>
          <w10:wrap type="none"/>
        </v:shape>
      </w:pict>
    </w:r>
    <w:r>
      <w:rPr/>
      <w:pict>
        <v:shape style="position:absolute;margin-left:576.715881pt;margin-top:758.983887pt;width:11.45pt;height:10pt;mso-position-horizontal-relative:page;mso-position-vertical-relative:page;z-index:-15797248" type="#_x0000_t202" id="docshape5" filled="false" stroked="false">
          <v:textbox inset="0,0,0,0">
            <w:txbxContent>
              <w:p>
                <w:pPr>
                  <w:spacing w:line="170" w:lineRule="exact" w:before="0"/>
                  <w:ind w:left="60" w:right="0" w:firstLine="0"/>
                  <w:jc w:val="left"/>
                  <w:rPr>
                    <w:sz w:val="16"/>
                  </w:rPr>
                </w:pPr>
                <w:r>
                  <w:rPr>
                    <w:color w:val="FFFFFF"/>
                    <w:sz w:val="16"/>
                  </w:rPr>
                  <w:fldChar w:fldCharType="begin"/>
                </w:r>
                <w:r>
                  <w:rPr>
                    <w:color w:val="FFFFFF"/>
                    <w:sz w:val="16"/>
                  </w:rPr>
                  <w:instrText> PAGE </w:instrText>
                </w:r>
                <w:r>
                  <w:rPr>
                    <w:color w:val="FFFFFF"/>
                    <w:sz w:val="16"/>
                  </w:rPr>
                  <w:fldChar w:fldCharType="separate"/>
                </w:r>
                <w:r>
                  <w:rPr>
                    <w:color w:val="FFFFFF"/>
                    <w:sz w:val="16"/>
                  </w:rPr>
                  <w:t>1</w:t>
                </w:r>
                <w:r>
                  <w:rPr>
                    <w:color w:val="FFFFFF"/>
                    <w:sz w:val="16"/>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52" w:hanging="360"/>
      </w:pPr>
      <w:rPr>
        <w:rFonts w:hint="default" w:ascii="HelveticaNeueLTCom-Blk" w:hAnsi="HelveticaNeueLTCom-Blk" w:eastAsia="HelveticaNeueLTCom-Blk" w:cs="HelveticaNeueLTCom-Blk"/>
        <w:b/>
        <w:bCs/>
        <w:i w:val="0"/>
        <w:iCs w:val="0"/>
        <w:w w:val="100"/>
        <w:sz w:val="22"/>
        <w:szCs w:val="22"/>
        <w:lang w:val="en-US" w:eastAsia="en-US" w:bidi="ar-SA"/>
      </w:rPr>
    </w:lvl>
    <w:lvl w:ilvl="1">
      <w:start w:val="0"/>
      <w:numFmt w:val="bullet"/>
      <w:lvlText w:val="•"/>
      <w:lvlJc w:val="left"/>
      <w:pPr>
        <w:ind w:left="230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398" w:hanging="360"/>
      </w:pPr>
      <w:rPr>
        <w:rFonts w:hint="default"/>
        <w:lang w:val="en-US" w:eastAsia="en-US" w:bidi="ar-SA"/>
      </w:rPr>
    </w:lvl>
    <w:lvl w:ilvl="4">
      <w:start w:val="0"/>
      <w:numFmt w:val="bullet"/>
      <w:lvlText w:val="•"/>
      <w:lvlJc w:val="left"/>
      <w:pPr>
        <w:ind w:left="5444" w:hanging="360"/>
      </w:pPr>
      <w:rPr>
        <w:rFonts w:hint="default"/>
        <w:lang w:val="en-US" w:eastAsia="en-US" w:bidi="ar-SA"/>
      </w:rPr>
    </w:lvl>
    <w:lvl w:ilvl="5">
      <w:start w:val="0"/>
      <w:numFmt w:val="bullet"/>
      <w:lvlText w:val="•"/>
      <w:lvlJc w:val="left"/>
      <w:pPr>
        <w:ind w:left="6490" w:hanging="360"/>
      </w:pPr>
      <w:rPr>
        <w:rFonts w:hint="default"/>
        <w:lang w:val="en-US" w:eastAsia="en-US" w:bidi="ar-SA"/>
      </w:rPr>
    </w:lvl>
    <w:lvl w:ilvl="6">
      <w:start w:val="0"/>
      <w:numFmt w:val="bullet"/>
      <w:lvlText w:val="•"/>
      <w:lvlJc w:val="left"/>
      <w:pPr>
        <w:ind w:left="7536" w:hanging="360"/>
      </w:pPr>
      <w:rPr>
        <w:rFonts w:hint="default"/>
        <w:lang w:val="en-US" w:eastAsia="en-US" w:bidi="ar-SA"/>
      </w:rPr>
    </w:lvl>
    <w:lvl w:ilvl="7">
      <w:start w:val="0"/>
      <w:numFmt w:val="bullet"/>
      <w:lvlText w:val="•"/>
      <w:lvlJc w:val="left"/>
      <w:pPr>
        <w:ind w:left="8582" w:hanging="360"/>
      </w:pPr>
      <w:rPr>
        <w:rFonts w:hint="default"/>
        <w:lang w:val="en-US" w:eastAsia="en-US" w:bidi="ar-SA"/>
      </w:rPr>
    </w:lvl>
    <w:lvl w:ilvl="8">
      <w:start w:val="0"/>
      <w:numFmt w:val="bullet"/>
      <w:lvlText w:val="•"/>
      <w:lvlJc w:val="left"/>
      <w:pPr>
        <w:ind w:left="9628" w:hanging="360"/>
      </w:pPr>
      <w:rPr>
        <w:rFonts w:hint="default"/>
        <w:lang w:val="en-US" w:eastAsia="en-US" w:bidi="ar-SA"/>
      </w:rPr>
    </w:lvl>
  </w:abstractNum>
  <w:abstractNum w:abstractNumId="1">
    <w:multiLevelType w:val="hybridMultilevel"/>
    <w:lvl w:ilvl="0">
      <w:start w:val="1"/>
      <w:numFmt w:val="decimal"/>
      <w:lvlText w:val="%1."/>
      <w:lvlJc w:val="left"/>
      <w:pPr>
        <w:ind w:left="1252" w:hanging="360"/>
        <w:jc w:val="left"/>
      </w:pPr>
      <w:rPr>
        <w:rFonts w:hint="default" w:ascii="HelveticaNeueLTCom-Md" w:hAnsi="HelveticaNeueLTCom-Md" w:eastAsia="HelveticaNeueLTCom-Md" w:cs="HelveticaNeueLTCom-Md"/>
        <w:b w:val="0"/>
        <w:bCs w:val="0"/>
        <w:i w:val="0"/>
        <w:iCs w:val="0"/>
        <w:w w:val="100"/>
        <w:sz w:val="22"/>
        <w:szCs w:val="22"/>
        <w:lang w:val="en-US" w:eastAsia="en-US" w:bidi="ar-SA"/>
      </w:rPr>
    </w:lvl>
    <w:lvl w:ilvl="1">
      <w:start w:val="1"/>
      <w:numFmt w:val="lowerLetter"/>
      <w:lvlText w:val="%2."/>
      <w:lvlJc w:val="left"/>
      <w:pPr>
        <w:ind w:left="1792" w:hanging="360"/>
        <w:jc w:val="left"/>
      </w:pPr>
      <w:rPr>
        <w:rFonts w:hint="default" w:ascii="HelveticaNeueLTCom-MdIt" w:hAnsi="HelveticaNeueLTCom-MdIt" w:eastAsia="HelveticaNeueLTCom-MdIt" w:cs="HelveticaNeueLTCom-MdIt"/>
        <w:b w:val="0"/>
        <w:bCs w:val="0"/>
        <w:i/>
        <w:iCs/>
        <w:w w:val="100"/>
        <w:sz w:val="22"/>
        <w:szCs w:val="22"/>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4004" w:hanging="360"/>
      </w:pPr>
      <w:rPr>
        <w:rFonts w:hint="default"/>
        <w:lang w:val="en-US" w:eastAsia="en-US" w:bidi="ar-SA"/>
      </w:rPr>
    </w:lvl>
    <w:lvl w:ilvl="4">
      <w:start w:val="0"/>
      <w:numFmt w:val="bullet"/>
      <w:lvlText w:val="•"/>
      <w:lvlJc w:val="left"/>
      <w:pPr>
        <w:ind w:left="5106" w:hanging="360"/>
      </w:pPr>
      <w:rPr>
        <w:rFonts w:hint="default"/>
        <w:lang w:val="en-US" w:eastAsia="en-US" w:bidi="ar-SA"/>
      </w:rPr>
    </w:lvl>
    <w:lvl w:ilvl="5">
      <w:start w:val="0"/>
      <w:numFmt w:val="bullet"/>
      <w:lvlText w:val="•"/>
      <w:lvlJc w:val="left"/>
      <w:pPr>
        <w:ind w:left="6208" w:hanging="360"/>
      </w:pPr>
      <w:rPr>
        <w:rFonts w:hint="default"/>
        <w:lang w:val="en-US" w:eastAsia="en-US" w:bidi="ar-SA"/>
      </w:rPr>
    </w:lvl>
    <w:lvl w:ilvl="6">
      <w:start w:val="0"/>
      <w:numFmt w:val="bullet"/>
      <w:lvlText w:val="•"/>
      <w:lvlJc w:val="left"/>
      <w:pPr>
        <w:ind w:left="7311" w:hanging="360"/>
      </w:pPr>
      <w:rPr>
        <w:rFonts w:hint="default"/>
        <w:lang w:val="en-US" w:eastAsia="en-US" w:bidi="ar-SA"/>
      </w:rPr>
    </w:lvl>
    <w:lvl w:ilvl="7">
      <w:start w:val="0"/>
      <w:numFmt w:val="bullet"/>
      <w:lvlText w:val="•"/>
      <w:lvlJc w:val="left"/>
      <w:pPr>
        <w:ind w:left="8413" w:hanging="360"/>
      </w:pPr>
      <w:rPr>
        <w:rFonts w:hint="default"/>
        <w:lang w:val="en-US" w:eastAsia="en-US" w:bidi="ar-SA"/>
      </w:rPr>
    </w:lvl>
    <w:lvl w:ilvl="8">
      <w:start w:val="0"/>
      <w:numFmt w:val="bullet"/>
      <w:lvlText w:val="•"/>
      <w:lvlJc w:val="left"/>
      <w:pPr>
        <w:ind w:left="9515" w:hanging="360"/>
      </w:pPr>
      <w:rPr>
        <w:rFonts w:hint="default"/>
        <w:lang w:val="en-US" w:eastAsia="en-US" w:bidi="ar-SA"/>
      </w:rPr>
    </w:lvl>
  </w:abstractNum>
  <w:abstractNum w:abstractNumId="0">
    <w:multiLevelType w:val="hybridMultilevel"/>
    <w:lvl w:ilvl="0">
      <w:start w:val="1"/>
      <w:numFmt w:val="decimal"/>
      <w:lvlText w:val="%1."/>
      <w:lvlJc w:val="left"/>
      <w:pPr>
        <w:ind w:left="1608" w:hanging="360"/>
        <w:jc w:val="left"/>
      </w:pPr>
      <w:rPr>
        <w:rFonts w:hint="default" w:ascii="HelveticaNeueLTCom-Md" w:hAnsi="HelveticaNeueLTCom-Md" w:eastAsia="HelveticaNeueLTCom-Md" w:cs="HelveticaNeueLTCom-Md"/>
        <w:b w:val="0"/>
        <w:bCs w:val="0"/>
        <w:i w:val="0"/>
        <w:iCs w:val="0"/>
        <w:w w:val="100"/>
        <w:sz w:val="22"/>
        <w:szCs w:val="22"/>
        <w:lang w:val="en-US" w:eastAsia="en-US" w:bidi="ar-SA"/>
      </w:rPr>
    </w:lvl>
    <w:lvl w:ilvl="1">
      <w:start w:val="0"/>
      <w:numFmt w:val="bullet"/>
      <w:lvlText w:val="•"/>
      <w:lvlJc w:val="left"/>
      <w:pPr>
        <w:ind w:left="2612" w:hanging="360"/>
      </w:pPr>
      <w:rPr>
        <w:rFonts w:hint="default"/>
        <w:lang w:val="en-US" w:eastAsia="en-US" w:bidi="ar-SA"/>
      </w:rPr>
    </w:lvl>
    <w:lvl w:ilvl="2">
      <w:start w:val="0"/>
      <w:numFmt w:val="bullet"/>
      <w:lvlText w:val="•"/>
      <w:lvlJc w:val="left"/>
      <w:pPr>
        <w:ind w:left="36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72" w:hanging="360"/>
      </w:pPr>
      <w:rPr>
        <w:rFonts w:hint="default"/>
        <w:lang w:val="en-US" w:eastAsia="en-US" w:bidi="ar-SA"/>
      </w:rPr>
    </w:lvl>
    <w:lvl w:ilvl="7">
      <w:start w:val="0"/>
      <w:numFmt w:val="bullet"/>
      <w:lvlText w:val="•"/>
      <w:lvlJc w:val="left"/>
      <w:pPr>
        <w:ind w:left="8684" w:hanging="360"/>
      </w:pPr>
      <w:rPr>
        <w:rFonts w:hint="default"/>
        <w:lang w:val="en-US" w:eastAsia="en-US" w:bidi="ar-SA"/>
      </w:rPr>
    </w:lvl>
    <w:lvl w:ilvl="8">
      <w:start w:val="0"/>
      <w:numFmt w:val="bullet"/>
      <w:lvlText w:val="•"/>
      <w:lvlJc w:val="left"/>
      <w:pPr>
        <w:ind w:left="96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NeueLTCom-Md" w:hAnsi="HelveticaNeueLTCom-Md" w:eastAsia="HelveticaNeueLTCom-Md" w:cs="HelveticaNeueLTCom-Md"/>
      <w:lang w:val="en-US" w:eastAsia="en-US" w:bidi="ar-SA"/>
    </w:rPr>
  </w:style>
  <w:style w:styleId="BodyText" w:type="paragraph">
    <w:name w:val="Body Text"/>
    <w:basedOn w:val="Normal"/>
    <w:uiPriority w:val="1"/>
    <w:qFormat/>
    <w:pPr/>
    <w:rPr>
      <w:rFonts w:ascii="HelveticaNeueLTCom-Md" w:hAnsi="HelveticaNeueLTCom-Md" w:eastAsia="HelveticaNeueLTCom-Md" w:cs="HelveticaNeueLTCom-Md"/>
      <w:sz w:val="22"/>
      <w:szCs w:val="22"/>
      <w:lang w:val="en-US" w:eastAsia="en-US" w:bidi="ar-SA"/>
    </w:rPr>
  </w:style>
  <w:style w:styleId="Heading1" w:type="paragraph">
    <w:name w:val="Heading 1"/>
    <w:basedOn w:val="Normal"/>
    <w:uiPriority w:val="1"/>
    <w:qFormat/>
    <w:pPr>
      <w:spacing w:line="434" w:lineRule="exact"/>
      <w:ind w:left="708"/>
      <w:outlineLvl w:val="1"/>
    </w:pPr>
    <w:rPr>
      <w:rFonts w:ascii="HelveticaNeueLTCom-Blk" w:hAnsi="HelveticaNeueLTCom-Blk" w:eastAsia="HelveticaNeueLTCom-Blk" w:cs="HelveticaNeueLTCom-Blk"/>
      <w:b/>
      <w:bCs/>
      <w:sz w:val="32"/>
      <w:szCs w:val="32"/>
      <w:lang w:val="en-US" w:eastAsia="en-US" w:bidi="ar-SA"/>
    </w:rPr>
  </w:style>
  <w:style w:styleId="ListParagraph" w:type="paragraph">
    <w:name w:val="List Paragraph"/>
    <w:basedOn w:val="Normal"/>
    <w:uiPriority w:val="1"/>
    <w:qFormat/>
    <w:pPr>
      <w:spacing w:line="220" w:lineRule="exact"/>
      <w:ind w:left="1252" w:hanging="360"/>
    </w:pPr>
    <w:rPr>
      <w:rFonts w:ascii="HelveticaNeueLTCom-Md" w:hAnsi="HelveticaNeueLTCom-Md" w:eastAsia="HelveticaNeueLTCom-Md" w:cs="HelveticaNeueLTCom-M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2023-01-04T19:46:34Z</dcterms:created>
  <dcterms:modified xsi:type="dcterms:W3CDTF">2023-01-04T19:46:34Z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Adobe InDesign 18.0 (Macintosh)</vt:lpwstr>
  </property>
  <property fmtid="{D5CDD505-2E9C-101B-9397-08002B2CF9AE}" pid="4" name="LastSaved">
    <vt:filetime>2023-01-04T00:00:00Z</vt:filetime>
  </property>
  <property fmtid="{D5CDD505-2E9C-101B-9397-08002B2CF9AE}" pid="5" name="Producer">
    <vt:lpwstr>Adobe PDF Library 17.0</vt:lpwstr>
  </property>
</Properties>
</file>