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6476C" w14:textId="77777777" w:rsidR="003C253D" w:rsidRPr="003D6913" w:rsidRDefault="003C253D" w:rsidP="00183B89">
      <w:pPr>
        <w:spacing w:before="200"/>
        <w:jc w:val="center"/>
        <w:rPr>
          <w:rFonts w:ascii="Calibri" w:eastAsia="Calibri" w:hAnsi="Calibri" w:cs="Calibri"/>
          <w:b/>
          <w:bCs/>
          <w:sz w:val="32"/>
          <w:szCs w:val="32"/>
        </w:rPr>
      </w:pPr>
      <w:r w:rsidRPr="28D3FAAC">
        <w:rPr>
          <w:rFonts w:ascii="Calibri" w:eastAsia="Calibri" w:hAnsi="Calibri" w:cs="Calibri"/>
          <w:b/>
          <w:bCs/>
          <w:sz w:val="32"/>
          <w:szCs w:val="32"/>
        </w:rPr>
        <w:t>HOW TO USE THIS RESOURCE</w:t>
      </w:r>
    </w:p>
    <w:p w14:paraId="3FBEC2C4" w14:textId="77777777" w:rsidR="003C253D" w:rsidRPr="000F17CD" w:rsidRDefault="003C253D" w:rsidP="009121B7">
      <w:pPr>
        <w:jc w:val="center"/>
        <w:rPr>
          <w:rFonts w:ascii="Calibri" w:hAnsi="Calibri"/>
          <w:b/>
          <w:sz w:val="16"/>
        </w:rPr>
      </w:pPr>
    </w:p>
    <w:p w14:paraId="1442AC74" w14:textId="65416B1F" w:rsidR="003C253D" w:rsidRPr="00343276" w:rsidRDefault="00426278" w:rsidP="003C253D">
      <w:pPr>
        <w:rPr>
          <w:rFonts w:ascii="Calibri" w:eastAsia="Calibri" w:hAnsi="Calibri" w:cs="Calibri"/>
          <w:b/>
          <w:bCs/>
        </w:rPr>
      </w:pPr>
      <w:r>
        <w:rPr>
          <w:rFonts w:ascii="Calibri" w:eastAsia="Calibri" w:hAnsi="Calibri" w:cs="Calibri"/>
          <w:b/>
          <w:bCs/>
        </w:rPr>
        <w:t xml:space="preserve">THE </w:t>
      </w:r>
      <w:r w:rsidR="003C253D" w:rsidRPr="28D3FAAC">
        <w:rPr>
          <w:rFonts w:ascii="Calibri" w:eastAsia="Calibri" w:hAnsi="Calibri" w:cs="Calibri"/>
          <w:b/>
          <w:bCs/>
        </w:rPr>
        <w:t>GOAL</w:t>
      </w:r>
      <w:r>
        <w:rPr>
          <w:rFonts w:ascii="Calibri" w:eastAsia="Calibri" w:hAnsi="Calibri" w:cs="Calibri"/>
          <w:b/>
          <w:bCs/>
        </w:rPr>
        <w:t xml:space="preserve"> OF THESE LESSONS:</w:t>
      </w:r>
    </w:p>
    <w:p w14:paraId="7AB32150" w14:textId="6B3BBE75" w:rsidR="006D5B5C" w:rsidRPr="001338FD" w:rsidRDefault="003C253D" w:rsidP="006D5B5C">
      <w:pPr>
        <w:pStyle w:val="ListParagraph"/>
        <w:numPr>
          <w:ilvl w:val="0"/>
          <w:numId w:val="12"/>
        </w:numPr>
        <w:rPr>
          <w:rFonts w:ascii="Calibri" w:eastAsia="Calibri" w:hAnsi="Calibri" w:cs="Calibri"/>
          <w:iCs/>
          <w:sz w:val="22"/>
          <w:szCs w:val="22"/>
        </w:rPr>
      </w:pPr>
      <w:r w:rsidRPr="001338FD">
        <w:rPr>
          <w:rFonts w:ascii="Calibri" w:eastAsia="Calibri" w:hAnsi="Calibri" w:cs="Calibri"/>
          <w:i/>
          <w:iCs/>
          <w:sz w:val="22"/>
          <w:szCs w:val="22"/>
        </w:rPr>
        <w:t>T</w:t>
      </w:r>
      <w:r w:rsidR="006D5B5C" w:rsidRPr="001338FD">
        <w:rPr>
          <w:rFonts w:ascii="Calibri" w:eastAsia="Calibri" w:hAnsi="Calibri" w:cs="Calibri"/>
          <w:i/>
          <w:iCs/>
          <w:sz w:val="22"/>
          <w:szCs w:val="22"/>
        </w:rPr>
        <w:t xml:space="preserve">o help students understand </w:t>
      </w:r>
      <w:r w:rsidR="00BA2AB2" w:rsidRPr="001338FD">
        <w:rPr>
          <w:rFonts w:ascii="Calibri" w:eastAsia="Calibri" w:hAnsi="Calibri" w:cs="Calibri"/>
          <w:i/>
          <w:iCs/>
          <w:sz w:val="22"/>
          <w:szCs w:val="22"/>
        </w:rPr>
        <w:t xml:space="preserve">how </w:t>
      </w:r>
      <w:r w:rsidR="001338FD" w:rsidRPr="001338FD">
        <w:rPr>
          <w:rFonts w:ascii="Calibri" w:eastAsia="Calibri" w:hAnsi="Calibri" w:cs="Calibri"/>
          <w:i/>
          <w:iCs/>
          <w:sz w:val="22"/>
          <w:szCs w:val="22"/>
        </w:rPr>
        <w:t>to grow in spiritual maturity—by pursuing God, trusting his pursuit of us, and knowing him more</w:t>
      </w:r>
      <w:r w:rsidR="001338FD" w:rsidRPr="001338FD">
        <w:rPr>
          <w:rFonts w:ascii="Calibri" w:eastAsia="Calibri" w:hAnsi="Calibri" w:cs="Calibri"/>
          <w:sz w:val="22"/>
          <w:szCs w:val="22"/>
        </w:rPr>
        <w:t>—</w:t>
      </w:r>
      <w:r w:rsidR="006D5B5C" w:rsidRPr="001338FD">
        <w:rPr>
          <w:rFonts w:ascii="Calibri" w:eastAsia="Calibri" w:hAnsi="Calibri" w:cs="Calibri"/>
          <w:iCs/>
          <w:sz w:val="22"/>
          <w:szCs w:val="22"/>
        </w:rPr>
        <w:t>through Bible study, hard questions, ac</w:t>
      </w:r>
      <w:r w:rsidR="00FA3494" w:rsidRPr="001338FD">
        <w:rPr>
          <w:rFonts w:ascii="Calibri" w:eastAsia="Calibri" w:hAnsi="Calibri" w:cs="Calibri"/>
          <w:iCs/>
          <w:sz w:val="22"/>
          <w:szCs w:val="22"/>
        </w:rPr>
        <w:t>t</w:t>
      </w:r>
      <w:r w:rsidR="006D5B5C" w:rsidRPr="001338FD">
        <w:rPr>
          <w:rFonts w:ascii="Calibri" w:eastAsia="Calibri" w:hAnsi="Calibri" w:cs="Calibri"/>
          <w:iCs/>
          <w:sz w:val="22"/>
          <w:szCs w:val="22"/>
        </w:rPr>
        <w:t>ivities, and specific life application.</w:t>
      </w:r>
    </w:p>
    <w:p w14:paraId="4B30C0F9" w14:textId="2624AEA2" w:rsidR="003C253D" w:rsidRDefault="003C253D" w:rsidP="00FA5B4C">
      <w:pPr>
        <w:pStyle w:val="ListParagraph"/>
        <w:numPr>
          <w:ilvl w:val="0"/>
          <w:numId w:val="12"/>
        </w:numPr>
        <w:rPr>
          <w:rFonts w:ascii="Calibri" w:eastAsia="Calibri" w:hAnsi="Calibri" w:cs="Calibri"/>
          <w:sz w:val="22"/>
          <w:szCs w:val="22"/>
        </w:rPr>
      </w:pPr>
      <w:r w:rsidRPr="006D5B5C">
        <w:rPr>
          <w:rFonts w:ascii="Calibri" w:eastAsia="Calibri" w:hAnsi="Calibri" w:cs="Calibri"/>
          <w:i/>
          <w:iCs/>
          <w:sz w:val="22"/>
          <w:szCs w:val="22"/>
        </w:rPr>
        <w:t xml:space="preserve">To make it easy for you </w:t>
      </w:r>
      <w:r w:rsidRPr="006D5B5C">
        <w:rPr>
          <w:rFonts w:ascii="Calibri" w:eastAsia="Calibri" w:hAnsi="Calibri" w:cs="Calibri"/>
          <w:sz w:val="22"/>
          <w:szCs w:val="22"/>
        </w:rPr>
        <w:t>to facilitate and teach students. That is why the Facilitator Guide is packed with easy-to-use instructions, timeframes, and questions that promote thinking and draw out real responses.</w:t>
      </w:r>
    </w:p>
    <w:p w14:paraId="684C435B" w14:textId="77777777" w:rsidR="007D25EB" w:rsidRPr="000F17CD" w:rsidRDefault="007D25EB" w:rsidP="007D25EB">
      <w:pPr>
        <w:rPr>
          <w:rFonts w:ascii="Calibri" w:eastAsia="Calibri" w:hAnsi="Calibri" w:cs="Calibri"/>
          <w:sz w:val="16"/>
          <w:szCs w:val="20"/>
        </w:rPr>
      </w:pPr>
    </w:p>
    <w:p w14:paraId="23243F80" w14:textId="413FAA73" w:rsidR="007D25EB" w:rsidRPr="00343276" w:rsidRDefault="00932825" w:rsidP="007D25EB">
      <w:pPr>
        <w:rPr>
          <w:rFonts w:ascii="Calibri" w:eastAsia="Calibri" w:hAnsi="Calibri" w:cs="Calibri"/>
          <w:b/>
          <w:bCs/>
        </w:rPr>
      </w:pPr>
      <w:r>
        <w:rPr>
          <w:rFonts w:ascii="Calibri" w:eastAsia="Calibri" w:hAnsi="Calibri" w:cs="Calibri"/>
          <w:b/>
          <w:bCs/>
        </w:rPr>
        <w:t>HOW TO PREPARE</w:t>
      </w:r>
    </w:p>
    <w:p w14:paraId="0DC1064A" w14:textId="7BC8CFEC" w:rsidR="007D25EB" w:rsidRDefault="007D25EB" w:rsidP="00160269">
      <w:pPr>
        <w:pStyle w:val="ListParagraph"/>
        <w:numPr>
          <w:ilvl w:val="0"/>
          <w:numId w:val="29"/>
        </w:numPr>
        <w:rPr>
          <w:rFonts w:ascii="Calibri" w:eastAsia="Calibri" w:hAnsi="Calibri" w:cs="Calibri"/>
          <w:sz w:val="22"/>
          <w:szCs w:val="22"/>
        </w:rPr>
      </w:pPr>
      <w:r w:rsidRPr="007D25EB">
        <w:rPr>
          <w:rFonts w:ascii="Calibri" w:eastAsia="Calibri" w:hAnsi="Calibri" w:cs="Calibri"/>
          <w:sz w:val="22"/>
          <w:szCs w:val="22"/>
        </w:rPr>
        <w:t xml:space="preserve">Check out the </w:t>
      </w:r>
      <w:r w:rsidRPr="007D25EB">
        <w:rPr>
          <w:rFonts w:ascii="Calibri" w:eastAsia="Calibri" w:hAnsi="Calibri" w:cs="Calibri"/>
          <w:i/>
          <w:sz w:val="22"/>
          <w:szCs w:val="22"/>
        </w:rPr>
        <w:t>Facilitator Guide</w:t>
      </w:r>
      <w:r w:rsidRPr="007D25EB">
        <w:rPr>
          <w:rFonts w:ascii="Calibri" w:eastAsia="Calibri" w:hAnsi="Calibri" w:cs="Calibri"/>
          <w:sz w:val="22"/>
          <w:szCs w:val="22"/>
        </w:rPr>
        <w:t xml:space="preserve">. </w:t>
      </w:r>
      <w:r w:rsidR="00932825">
        <w:rPr>
          <w:rFonts w:ascii="Calibri" w:eastAsia="Calibri" w:hAnsi="Calibri" w:cs="Calibri"/>
          <w:sz w:val="22"/>
          <w:szCs w:val="22"/>
        </w:rPr>
        <w:t>Decide which</w:t>
      </w:r>
      <w:r w:rsidRPr="007D25EB">
        <w:rPr>
          <w:rFonts w:ascii="Calibri" w:eastAsia="Calibri" w:hAnsi="Calibri" w:cs="Calibri"/>
          <w:sz w:val="22"/>
          <w:szCs w:val="22"/>
        </w:rPr>
        <w:t xml:space="preserve"> </w:t>
      </w:r>
      <w:r w:rsidRPr="007D25EB">
        <w:rPr>
          <w:rFonts w:ascii="Calibri" w:eastAsia="Calibri" w:hAnsi="Calibri" w:cs="Calibri"/>
          <w:i/>
          <w:sz w:val="22"/>
          <w:szCs w:val="22"/>
        </w:rPr>
        <w:t>A Second Look</w:t>
      </w:r>
      <w:r w:rsidRPr="007D25EB">
        <w:rPr>
          <w:rFonts w:ascii="Calibri" w:eastAsia="Calibri" w:hAnsi="Calibri" w:cs="Calibri"/>
          <w:sz w:val="22"/>
          <w:szCs w:val="22"/>
        </w:rPr>
        <w:t xml:space="preserve"> </w:t>
      </w:r>
      <w:r w:rsidR="00932825">
        <w:rPr>
          <w:rFonts w:ascii="Calibri" w:eastAsia="Calibri" w:hAnsi="Calibri" w:cs="Calibri"/>
          <w:sz w:val="22"/>
          <w:szCs w:val="22"/>
        </w:rPr>
        <w:t xml:space="preserve">option </w:t>
      </w:r>
      <w:r w:rsidRPr="007D25EB">
        <w:rPr>
          <w:rFonts w:ascii="Calibri" w:eastAsia="Calibri" w:hAnsi="Calibri" w:cs="Calibri"/>
          <w:sz w:val="22"/>
          <w:szCs w:val="22"/>
        </w:rPr>
        <w:t>works best for your group.</w:t>
      </w:r>
    </w:p>
    <w:p w14:paraId="40A4E220" w14:textId="1CE1D802" w:rsidR="007D25EB" w:rsidRPr="0019141E" w:rsidRDefault="007D25EB" w:rsidP="007D25EB">
      <w:pPr>
        <w:pStyle w:val="ListParagraph"/>
        <w:numPr>
          <w:ilvl w:val="0"/>
          <w:numId w:val="29"/>
        </w:numPr>
        <w:rPr>
          <w:rFonts w:ascii="Calibri" w:eastAsia="Calibri" w:hAnsi="Calibri" w:cs="Calibri"/>
          <w:i/>
          <w:sz w:val="22"/>
          <w:szCs w:val="22"/>
        </w:rPr>
      </w:pPr>
      <w:r w:rsidRPr="0019141E">
        <w:rPr>
          <w:rFonts w:ascii="Calibri" w:eastAsia="Calibri" w:hAnsi="Calibri" w:cs="Calibri"/>
          <w:sz w:val="22"/>
          <w:szCs w:val="22"/>
        </w:rPr>
        <w:t xml:space="preserve">Check out the </w:t>
      </w:r>
      <w:r w:rsidRPr="0019141E">
        <w:rPr>
          <w:rFonts w:ascii="Calibri" w:eastAsia="Calibri" w:hAnsi="Calibri" w:cs="Calibri"/>
          <w:i/>
          <w:sz w:val="22"/>
          <w:szCs w:val="22"/>
        </w:rPr>
        <w:t>Community Engagement Guide</w:t>
      </w:r>
      <w:r w:rsidR="00772F69" w:rsidRPr="0019141E">
        <w:rPr>
          <w:rFonts w:ascii="Calibri" w:eastAsia="Calibri" w:hAnsi="Calibri" w:cs="Calibri"/>
          <w:sz w:val="22"/>
          <w:szCs w:val="22"/>
        </w:rPr>
        <w:t>.</w:t>
      </w:r>
      <w:r w:rsidRPr="0019141E">
        <w:rPr>
          <w:rFonts w:ascii="Calibri" w:eastAsia="Calibri" w:hAnsi="Calibri" w:cs="Calibri"/>
          <w:sz w:val="22"/>
          <w:szCs w:val="22"/>
        </w:rPr>
        <w:t xml:space="preserve"> Decide whether you’ll incorporate the</w:t>
      </w:r>
      <w:r w:rsidR="00772F69" w:rsidRPr="0019141E">
        <w:rPr>
          <w:rFonts w:ascii="Calibri" w:eastAsia="Calibri" w:hAnsi="Calibri" w:cs="Calibri"/>
          <w:sz w:val="22"/>
          <w:szCs w:val="22"/>
        </w:rPr>
        <w:t xml:space="preserve"> Reaching Out and/or Growing Together</w:t>
      </w:r>
      <w:r w:rsidRPr="0019141E">
        <w:rPr>
          <w:rFonts w:ascii="Calibri" w:eastAsia="Calibri" w:hAnsi="Calibri" w:cs="Calibri"/>
          <w:sz w:val="22"/>
          <w:szCs w:val="22"/>
        </w:rPr>
        <w:t xml:space="preserve"> activities into your meeting times or use them as stand-alone events. </w:t>
      </w:r>
      <w:r w:rsidRPr="0019141E">
        <w:rPr>
          <w:rFonts w:ascii="Calibri" w:eastAsia="Calibri" w:hAnsi="Calibri" w:cs="Calibri"/>
          <w:i/>
          <w:sz w:val="22"/>
          <w:szCs w:val="22"/>
        </w:rPr>
        <w:t>*Student Leaders are a great resource for extra set-up help if you need it!</w:t>
      </w:r>
    </w:p>
    <w:p w14:paraId="4634775D" w14:textId="77777777" w:rsidR="00932825" w:rsidRPr="007D25EB" w:rsidRDefault="00932825" w:rsidP="00932825">
      <w:pPr>
        <w:pStyle w:val="ListParagraph"/>
        <w:numPr>
          <w:ilvl w:val="0"/>
          <w:numId w:val="29"/>
        </w:numPr>
        <w:rPr>
          <w:rFonts w:ascii="Calibri" w:eastAsia="Calibri" w:hAnsi="Calibri" w:cs="Calibri"/>
          <w:sz w:val="22"/>
          <w:szCs w:val="22"/>
        </w:rPr>
      </w:pPr>
      <w:r>
        <w:rPr>
          <w:rFonts w:ascii="Calibri" w:eastAsia="Calibri" w:hAnsi="Calibri" w:cs="Calibri"/>
          <w:sz w:val="22"/>
          <w:szCs w:val="22"/>
        </w:rPr>
        <w:t xml:space="preserve">Provide a </w:t>
      </w:r>
      <w:r>
        <w:rPr>
          <w:rFonts w:ascii="Calibri" w:eastAsia="Calibri" w:hAnsi="Calibri" w:cs="Calibri"/>
          <w:i/>
          <w:sz w:val="22"/>
          <w:szCs w:val="22"/>
        </w:rPr>
        <w:t>Facilitator Guide</w:t>
      </w:r>
      <w:r>
        <w:rPr>
          <w:rFonts w:ascii="Calibri" w:eastAsia="Calibri" w:hAnsi="Calibri" w:cs="Calibri"/>
          <w:sz w:val="22"/>
          <w:szCs w:val="22"/>
        </w:rPr>
        <w:t xml:space="preserve"> to each facilitator and a </w:t>
      </w:r>
      <w:r>
        <w:rPr>
          <w:rFonts w:ascii="Calibri" w:eastAsia="Calibri" w:hAnsi="Calibri" w:cs="Calibri"/>
          <w:i/>
          <w:sz w:val="22"/>
          <w:szCs w:val="22"/>
        </w:rPr>
        <w:t>Student Guide</w:t>
      </w:r>
      <w:r>
        <w:rPr>
          <w:rFonts w:ascii="Calibri" w:eastAsia="Calibri" w:hAnsi="Calibri" w:cs="Calibri"/>
          <w:sz w:val="22"/>
          <w:szCs w:val="22"/>
        </w:rPr>
        <w:t xml:space="preserve"> to each participant.</w:t>
      </w:r>
    </w:p>
    <w:p w14:paraId="354C1BFA" w14:textId="45AA45B1" w:rsidR="007D25EB" w:rsidRPr="00772F69" w:rsidRDefault="00772F69" w:rsidP="007D25EB">
      <w:pPr>
        <w:pStyle w:val="ListParagraph"/>
        <w:numPr>
          <w:ilvl w:val="0"/>
          <w:numId w:val="29"/>
        </w:numPr>
        <w:rPr>
          <w:rFonts w:ascii="Calibri" w:eastAsia="Calibri" w:hAnsi="Calibri" w:cs="Calibri"/>
          <w:sz w:val="22"/>
          <w:szCs w:val="22"/>
        </w:rPr>
      </w:pPr>
      <w:r>
        <w:rPr>
          <w:rFonts w:ascii="Calibri" w:eastAsia="Calibri" w:hAnsi="Calibri" w:cs="Calibri"/>
          <w:sz w:val="22"/>
          <w:szCs w:val="22"/>
        </w:rPr>
        <w:t>Each lesson fits in one of the eight</w:t>
      </w:r>
      <w:r w:rsidRPr="000937FF">
        <w:rPr>
          <w:rFonts w:ascii="Calibri" w:eastAsia="Calibri" w:hAnsi="Calibri" w:cs="Calibri"/>
          <w:i/>
          <w:sz w:val="22"/>
          <w:szCs w:val="22"/>
        </w:rPr>
        <w:t xml:space="preserve"> Roots of Discipleship</w:t>
      </w:r>
      <w:r>
        <w:rPr>
          <w:rFonts w:ascii="Calibri" w:eastAsia="Calibri" w:hAnsi="Calibri" w:cs="Calibri"/>
          <w:sz w:val="22"/>
          <w:szCs w:val="22"/>
        </w:rPr>
        <w:t xml:space="preserve">. Look for other Deep Discipleship products and lessons to help your students grow a deep faith that’s built on all eight </w:t>
      </w:r>
      <w:r>
        <w:rPr>
          <w:rFonts w:ascii="Calibri" w:eastAsia="Calibri" w:hAnsi="Calibri" w:cs="Calibri"/>
          <w:i/>
          <w:sz w:val="22"/>
          <w:szCs w:val="22"/>
        </w:rPr>
        <w:t>Roots of Discipleship</w:t>
      </w:r>
      <w:r>
        <w:rPr>
          <w:rFonts w:ascii="Calibri" w:eastAsia="Calibri" w:hAnsi="Calibri" w:cs="Calibri"/>
          <w:sz w:val="22"/>
          <w:szCs w:val="22"/>
        </w:rPr>
        <w:t>.</w:t>
      </w:r>
    </w:p>
    <w:p w14:paraId="4C86F96B" w14:textId="3EDBCB73" w:rsidR="00772F69" w:rsidRPr="00772F69" w:rsidRDefault="00772F69" w:rsidP="00772F69">
      <w:pPr>
        <w:pStyle w:val="ListParagraph"/>
        <w:numPr>
          <w:ilvl w:val="0"/>
          <w:numId w:val="29"/>
        </w:numPr>
        <w:rPr>
          <w:rFonts w:ascii="Calibri" w:eastAsia="Calibri" w:hAnsi="Calibri" w:cs="Calibri"/>
          <w:sz w:val="22"/>
          <w:szCs w:val="22"/>
        </w:rPr>
      </w:pPr>
      <w:r w:rsidRPr="007D25EB">
        <w:rPr>
          <w:rFonts w:ascii="Calibri" w:eastAsia="Calibri" w:hAnsi="Calibri" w:cs="Calibri"/>
          <w:sz w:val="22"/>
          <w:szCs w:val="22"/>
        </w:rPr>
        <w:t xml:space="preserve">Make a plan for follow-up </w:t>
      </w:r>
      <w:r>
        <w:rPr>
          <w:rFonts w:ascii="Calibri" w:eastAsia="Calibri" w:hAnsi="Calibri" w:cs="Calibri"/>
          <w:sz w:val="22"/>
          <w:szCs w:val="22"/>
        </w:rPr>
        <w:t xml:space="preserve">after each lesson, </w:t>
      </w:r>
      <w:r w:rsidRPr="007D25EB">
        <w:rPr>
          <w:rFonts w:ascii="Calibri" w:eastAsia="Calibri" w:hAnsi="Calibri" w:cs="Calibri"/>
          <w:sz w:val="22"/>
          <w:szCs w:val="22"/>
        </w:rPr>
        <w:t>using the included graphic</w:t>
      </w:r>
      <w:r w:rsidR="00932825">
        <w:rPr>
          <w:rFonts w:ascii="Calibri" w:eastAsia="Calibri" w:hAnsi="Calibri" w:cs="Calibri"/>
          <w:sz w:val="22"/>
          <w:szCs w:val="22"/>
        </w:rPr>
        <w:t>s</w:t>
      </w:r>
      <w:r w:rsidRPr="007D25EB">
        <w:rPr>
          <w:rFonts w:ascii="Calibri" w:eastAsia="Calibri" w:hAnsi="Calibri" w:cs="Calibri"/>
          <w:sz w:val="22"/>
          <w:szCs w:val="22"/>
        </w:rPr>
        <w:t>.</w:t>
      </w:r>
    </w:p>
    <w:p w14:paraId="70EE0CA7" w14:textId="77777777" w:rsidR="007D25EB" w:rsidRPr="000F17CD" w:rsidRDefault="007D25EB" w:rsidP="007D25EB">
      <w:pPr>
        <w:rPr>
          <w:rFonts w:ascii="Calibri" w:hAnsi="Calibri"/>
          <w:b/>
          <w:sz w:val="16"/>
          <w:szCs w:val="18"/>
        </w:rPr>
      </w:pPr>
    </w:p>
    <w:p w14:paraId="17CC6425" w14:textId="6A91A748" w:rsidR="003C253D" w:rsidRDefault="00772F69" w:rsidP="003C253D">
      <w:pPr>
        <w:rPr>
          <w:rFonts w:ascii="Calibri" w:eastAsia="Calibri" w:hAnsi="Calibri" w:cs="Calibri"/>
          <w:b/>
          <w:bCs/>
        </w:rPr>
      </w:pPr>
      <w:r>
        <w:rPr>
          <w:rFonts w:ascii="Calibri" w:eastAsia="Calibri" w:hAnsi="Calibri" w:cs="Calibri"/>
          <w:b/>
          <w:bCs/>
        </w:rPr>
        <w:t>SUGGESTED ORDER</w:t>
      </w:r>
    </w:p>
    <w:p w14:paraId="157EB98C" w14:textId="3B81E869" w:rsidR="00382638" w:rsidRPr="002576D4" w:rsidRDefault="000937FF" w:rsidP="000937FF">
      <w:pPr>
        <w:rPr>
          <w:rFonts w:ascii="Calibri" w:eastAsia="Calibri" w:hAnsi="Calibri" w:cs="Calibri"/>
          <w:sz w:val="22"/>
          <w:szCs w:val="22"/>
        </w:rPr>
      </w:pPr>
      <w:r w:rsidRPr="000937FF">
        <w:rPr>
          <w:rFonts w:ascii="Calibri" w:eastAsia="Calibri" w:hAnsi="Calibri" w:cs="Calibri"/>
          <w:sz w:val="22"/>
          <w:szCs w:val="22"/>
        </w:rPr>
        <w:t>We</w:t>
      </w:r>
      <w:r>
        <w:rPr>
          <w:rFonts w:ascii="Calibri" w:eastAsia="Calibri" w:hAnsi="Calibri" w:cs="Calibri"/>
          <w:sz w:val="22"/>
          <w:szCs w:val="22"/>
        </w:rPr>
        <w:t xml:space="preserve"> </w:t>
      </w:r>
      <w:r w:rsidRPr="000937FF">
        <w:rPr>
          <w:rFonts w:ascii="Calibri" w:eastAsia="Calibri" w:hAnsi="Calibri" w:cs="Calibri"/>
          <w:sz w:val="22"/>
          <w:szCs w:val="22"/>
        </w:rPr>
        <w:t>offer</w:t>
      </w:r>
      <w:r>
        <w:rPr>
          <w:rFonts w:ascii="Calibri" w:eastAsia="Calibri" w:hAnsi="Calibri" w:cs="Calibri"/>
          <w:sz w:val="22"/>
          <w:szCs w:val="22"/>
        </w:rPr>
        <w:t xml:space="preserve"> </w:t>
      </w:r>
      <w:r w:rsidRPr="000937FF">
        <w:rPr>
          <w:rFonts w:ascii="Calibri" w:eastAsia="Calibri" w:hAnsi="Calibri" w:cs="Calibri"/>
          <w:sz w:val="22"/>
          <w:szCs w:val="22"/>
        </w:rPr>
        <w:t>this</w:t>
      </w:r>
      <w:r>
        <w:rPr>
          <w:rFonts w:ascii="Calibri" w:eastAsia="Calibri" w:hAnsi="Calibri" w:cs="Calibri"/>
          <w:sz w:val="22"/>
          <w:szCs w:val="22"/>
        </w:rPr>
        <w:t xml:space="preserve"> </w:t>
      </w:r>
      <w:r w:rsidRPr="000937FF">
        <w:rPr>
          <w:rFonts w:ascii="Calibri" w:eastAsia="Calibri" w:hAnsi="Calibri" w:cs="Calibri"/>
          <w:sz w:val="22"/>
          <w:szCs w:val="22"/>
        </w:rPr>
        <w:t>suggested</w:t>
      </w:r>
      <w:r>
        <w:rPr>
          <w:rFonts w:ascii="Calibri" w:eastAsia="Calibri" w:hAnsi="Calibri" w:cs="Calibri"/>
          <w:sz w:val="22"/>
          <w:szCs w:val="22"/>
        </w:rPr>
        <w:t xml:space="preserve"> </w:t>
      </w:r>
      <w:r w:rsidRPr="000937FF">
        <w:rPr>
          <w:rFonts w:ascii="Calibri" w:eastAsia="Calibri" w:hAnsi="Calibri" w:cs="Calibri"/>
          <w:sz w:val="22"/>
          <w:szCs w:val="22"/>
        </w:rPr>
        <w:t>orde</w:t>
      </w:r>
      <w:r w:rsidR="00772F69">
        <w:rPr>
          <w:rFonts w:ascii="Calibri" w:eastAsia="Calibri" w:hAnsi="Calibri" w:cs="Calibri"/>
          <w:sz w:val="22"/>
          <w:szCs w:val="22"/>
        </w:rPr>
        <w:t>r</w:t>
      </w:r>
      <w:r w:rsidRPr="000937FF">
        <w:rPr>
          <w:rFonts w:ascii="Calibri" w:eastAsia="Calibri" w:hAnsi="Calibri" w:cs="Calibri"/>
          <w:sz w:val="22"/>
          <w:szCs w:val="22"/>
        </w:rPr>
        <w:t>.</w:t>
      </w:r>
      <w:r>
        <w:rPr>
          <w:rFonts w:ascii="Calibri" w:eastAsia="Calibri" w:hAnsi="Calibri" w:cs="Calibri"/>
          <w:sz w:val="22"/>
          <w:szCs w:val="22"/>
        </w:rPr>
        <w:t xml:space="preserve"> </w:t>
      </w:r>
      <w:r w:rsidRPr="000937FF">
        <w:rPr>
          <w:rFonts w:ascii="Calibri" w:eastAsia="Calibri" w:hAnsi="Calibri" w:cs="Calibri"/>
          <w:sz w:val="22"/>
          <w:szCs w:val="22"/>
        </w:rPr>
        <w:t>However,</w:t>
      </w:r>
      <w:r>
        <w:rPr>
          <w:rFonts w:ascii="Calibri" w:eastAsia="Calibri" w:hAnsi="Calibri" w:cs="Calibri"/>
          <w:sz w:val="22"/>
          <w:szCs w:val="22"/>
        </w:rPr>
        <w:t xml:space="preserve"> </w:t>
      </w:r>
      <w:r w:rsidR="00772F69">
        <w:rPr>
          <w:rFonts w:ascii="Calibri" w:eastAsia="Calibri" w:hAnsi="Calibri" w:cs="Calibri"/>
          <w:sz w:val="22"/>
          <w:szCs w:val="22"/>
        </w:rPr>
        <w:t>all</w:t>
      </w:r>
      <w:r>
        <w:rPr>
          <w:rFonts w:ascii="Calibri" w:eastAsia="Calibri" w:hAnsi="Calibri" w:cs="Calibri"/>
          <w:sz w:val="22"/>
          <w:szCs w:val="22"/>
        </w:rPr>
        <w:t xml:space="preserve"> </w:t>
      </w:r>
      <w:r w:rsidRPr="000937FF">
        <w:rPr>
          <w:rFonts w:ascii="Calibri" w:eastAsia="Calibri" w:hAnsi="Calibri" w:cs="Calibri"/>
          <w:sz w:val="22"/>
          <w:szCs w:val="22"/>
        </w:rPr>
        <w:t>lessons</w:t>
      </w:r>
      <w:r>
        <w:rPr>
          <w:rFonts w:ascii="Calibri" w:eastAsia="Calibri" w:hAnsi="Calibri" w:cs="Calibri"/>
          <w:sz w:val="22"/>
          <w:szCs w:val="22"/>
        </w:rPr>
        <w:t xml:space="preserve"> i</w:t>
      </w:r>
      <w:r w:rsidRPr="000937FF">
        <w:rPr>
          <w:rFonts w:ascii="Calibri" w:eastAsia="Calibri" w:hAnsi="Calibri" w:cs="Calibri"/>
          <w:sz w:val="22"/>
          <w:szCs w:val="22"/>
        </w:rPr>
        <w:t>n</w:t>
      </w:r>
      <w:r>
        <w:rPr>
          <w:rFonts w:ascii="Calibri" w:eastAsia="Calibri" w:hAnsi="Calibri" w:cs="Calibri"/>
          <w:sz w:val="22"/>
          <w:szCs w:val="22"/>
        </w:rPr>
        <w:t xml:space="preserve"> </w:t>
      </w:r>
      <w:r w:rsidR="001338FD">
        <w:rPr>
          <w:rFonts w:ascii="Calibri" w:eastAsia="Calibri" w:hAnsi="Calibri" w:cs="Calibri"/>
          <w:i/>
          <w:sz w:val="22"/>
          <w:szCs w:val="22"/>
        </w:rPr>
        <w:t>Pursuit</w:t>
      </w:r>
      <w:r>
        <w:rPr>
          <w:rFonts w:ascii="Calibri" w:eastAsia="Calibri" w:hAnsi="Calibri" w:cs="Calibri"/>
          <w:sz w:val="22"/>
          <w:szCs w:val="22"/>
        </w:rPr>
        <w:t xml:space="preserve"> </w:t>
      </w:r>
      <w:r w:rsidRPr="000937FF">
        <w:rPr>
          <w:rFonts w:ascii="Calibri" w:eastAsia="Calibri" w:hAnsi="Calibri" w:cs="Calibri"/>
          <w:sz w:val="22"/>
          <w:szCs w:val="22"/>
        </w:rPr>
        <w:t>can</w:t>
      </w:r>
      <w:r>
        <w:rPr>
          <w:rFonts w:ascii="Calibri" w:eastAsia="Calibri" w:hAnsi="Calibri" w:cs="Calibri"/>
          <w:sz w:val="22"/>
          <w:szCs w:val="22"/>
        </w:rPr>
        <w:t xml:space="preserve"> </w:t>
      </w:r>
      <w:r w:rsidRPr="000937FF">
        <w:rPr>
          <w:rFonts w:ascii="Calibri" w:eastAsia="Calibri" w:hAnsi="Calibri" w:cs="Calibri"/>
          <w:sz w:val="22"/>
          <w:szCs w:val="22"/>
        </w:rPr>
        <w:t>easily</w:t>
      </w:r>
      <w:r>
        <w:rPr>
          <w:rFonts w:ascii="Calibri" w:eastAsia="Calibri" w:hAnsi="Calibri" w:cs="Calibri"/>
          <w:sz w:val="22"/>
          <w:szCs w:val="22"/>
        </w:rPr>
        <w:t xml:space="preserve"> </w:t>
      </w:r>
      <w:r w:rsidRPr="000937FF">
        <w:rPr>
          <w:rFonts w:ascii="Calibri" w:eastAsia="Calibri" w:hAnsi="Calibri" w:cs="Calibri"/>
          <w:sz w:val="22"/>
          <w:szCs w:val="22"/>
        </w:rPr>
        <w:t>be</w:t>
      </w:r>
      <w:r>
        <w:rPr>
          <w:rFonts w:ascii="Calibri" w:eastAsia="Calibri" w:hAnsi="Calibri" w:cs="Calibri"/>
          <w:sz w:val="22"/>
          <w:szCs w:val="22"/>
        </w:rPr>
        <w:t xml:space="preserve"> m</w:t>
      </w:r>
      <w:r w:rsidRPr="000937FF">
        <w:rPr>
          <w:rFonts w:ascii="Calibri" w:eastAsia="Calibri" w:hAnsi="Calibri" w:cs="Calibri"/>
          <w:sz w:val="22"/>
          <w:szCs w:val="22"/>
        </w:rPr>
        <w:t>ixed</w:t>
      </w:r>
      <w:r>
        <w:rPr>
          <w:rFonts w:ascii="Calibri" w:eastAsia="Calibri" w:hAnsi="Calibri" w:cs="Calibri"/>
          <w:sz w:val="22"/>
          <w:szCs w:val="22"/>
        </w:rPr>
        <w:t xml:space="preserve"> </w:t>
      </w:r>
      <w:r w:rsidRPr="000937FF">
        <w:rPr>
          <w:rFonts w:ascii="Calibri" w:eastAsia="Calibri" w:hAnsi="Calibri" w:cs="Calibri"/>
          <w:sz w:val="22"/>
          <w:szCs w:val="22"/>
        </w:rPr>
        <w:t>and</w:t>
      </w:r>
      <w:r>
        <w:rPr>
          <w:rFonts w:ascii="Calibri" w:eastAsia="Calibri" w:hAnsi="Calibri" w:cs="Calibri"/>
          <w:sz w:val="22"/>
          <w:szCs w:val="22"/>
        </w:rPr>
        <w:t xml:space="preserve"> </w:t>
      </w:r>
      <w:r w:rsidRPr="000937FF">
        <w:rPr>
          <w:rFonts w:ascii="Calibri" w:eastAsia="Calibri" w:hAnsi="Calibri" w:cs="Calibri"/>
          <w:sz w:val="22"/>
          <w:szCs w:val="22"/>
        </w:rPr>
        <w:t>matched.</w:t>
      </w:r>
      <w:r>
        <w:rPr>
          <w:rFonts w:ascii="Calibri" w:eastAsia="Calibri" w:hAnsi="Calibri" w:cs="Calibri"/>
          <w:sz w:val="22"/>
          <w:szCs w:val="22"/>
        </w:rPr>
        <w:t xml:space="preserve"> </w:t>
      </w:r>
      <w:r w:rsidRPr="000937FF">
        <w:rPr>
          <w:rFonts w:ascii="Calibri" w:eastAsia="Calibri" w:hAnsi="Calibri" w:cs="Calibri"/>
          <w:sz w:val="22"/>
          <w:szCs w:val="22"/>
        </w:rPr>
        <w:t>You</w:t>
      </w:r>
      <w:r>
        <w:rPr>
          <w:rFonts w:ascii="Calibri" w:eastAsia="Calibri" w:hAnsi="Calibri" w:cs="Calibri"/>
          <w:sz w:val="22"/>
          <w:szCs w:val="22"/>
        </w:rPr>
        <w:t xml:space="preserve"> k</w:t>
      </w:r>
      <w:r w:rsidRPr="000937FF">
        <w:rPr>
          <w:rFonts w:ascii="Calibri" w:eastAsia="Calibri" w:hAnsi="Calibri" w:cs="Calibri"/>
          <w:sz w:val="22"/>
          <w:szCs w:val="22"/>
        </w:rPr>
        <w:t>now</w:t>
      </w:r>
      <w:r>
        <w:rPr>
          <w:rFonts w:ascii="Calibri" w:eastAsia="Calibri" w:hAnsi="Calibri" w:cs="Calibri"/>
          <w:sz w:val="22"/>
          <w:szCs w:val="22"/>
        </w:rPr>
        <w:t xml:space="preserve"> </w:t>
      </w:r>
      <w:r w:rsidRPr="000937FF">
        <w:rPr>
          <w:rFonts w:ascii="Calibri" w:eastAsia="Calibri" w:hAnsi="Calibri" w:cs="Calibri"/>
          <w:sz w:val="22"/>
          <w:szCs w:val="22"/>
        </w:rPr>
        <w:t>the</w:t>
      </w:r>
      <w:r>
        <w:rPr>
          <w:rFonts w:ascii="Calibri" w:eastAsia="Calibri" w:hAnsi="Calibri" w:cs="Calibri"/>
          <w:sz w:val="22"/>
          <w:szCs w:val="22"/>
        </w:rPr>
        <w:t xml:space="preserve"> </w:t>
      </w:r>
      <w:r w:rsidRPr="000937FF">
        <w:rPr>
          <w:rFonts w:ascii="Calibri" w:eastAsia="Calibri" w:hAnsi="Calibri" w:cs="Calibri"/>
          <w:sz w:val="22"/>
          <w:szCs w:val="22"/>
        </w:rPr>
        <w:t>needs</w:t>
      </w:r>
      <w:r>
        <w:rPr>
          <w:rFonts w:ascii="Calibri" w:eastAsia="Calibri" w:hAnsi="Calibri" w:cs="Calibri"/>
          <w:sz w:val="22"/>
          <w:szCs w:val="22"/>
        </w:rPr>
        <w:t xml:space="preserve"> </w:t>
      </w:r>
      <w:r w:rsidRPr="000937FF">
        <w:rPr>
          <w:rFonts w:ascii="Calibri" w:eastAsia="Calibri" w:hAnsi="Calibri" w:cs="Calibri"/>
          <w:sz w:val="22"/>
          <w:szCs w:val="22"/>
        </w:rPr>
        <w:t>of</w:t>
      </w:r>
      <w:r>
        <w:rPr>
          <w:rFonts w:ascii="Calibri" w:eastAsia="Calibri" w:hAnsi="Calibri" w:cs="Calibri"/>
          <w:sz w:val="22"/>
          <w:szCs w:val="22"/>
        </w:rPr>
        <w:t xml:space="preserve"> </w:t>
      </w:r>
      <w:r w:rsidRPr="000937FF">
        <w:rPr>
          <w:rFonts w:ascii="Calibri" w:eastAsia="Calibri" w:hAnsi="Calibri" w:cs="Calibri"/>
          <w:sz w:val="22"/>
          <w:szCs w:val="22"/>
        </w:rPr>
        <w:t>your</w:t>
      </w:r>
      <w:r>
        <w:rPr>
          <w:rFonts w:ascii="Calibri" w:eastAsia="Calibri" w:hAnsi="Calibri" w:cs="Calibri"/>
          <w:sz w:val="22"/>
          <w:szCs w:val="22"/>
        </w:rPr>
        <w:t xml:space="preserve"> </w:t>
      </w:r>
      <w:r w:rsidRPr="000937FF">
        <w:rPr>
          <w:rFonts w:ascii="Calibri" w:eastAsia="Calibri" w:hAnsi="Calibri" w:cs="Calibri"/>
          <w:sz w:val="22"/>
          <w:szCs w:val="22"/>
        </w:rPr>
        <w:t>group,</w:t>
      </w:r>
      <w:r>
        <w:rPr>
          <w:rFonts w:ascii="Calibri" w:eastAsia="Calibri" w:hAnsi="Calibri" w:cs="Calibri"/>
          <w:sz w:val="22"/>
          <w:szCs w:val="22"/>
        </w:rPr>
        <w:t xml:space="preserve"> </w:t>
      </w:r>
      <w:r w:rsidRPr="000937FF">
        <w:rPr>
          <w:rFonts w:ascii="Calibri" w:eastAsia="Calibri" w:hAnsi="Calibri" w:cs="Calibri"/>
          <w:sz w:val="22"/>
          <w:szCs w:val="22"/>
        </w:rPr>
        <w:t>so</w:t>
      </w:r>
      <w:r>
        <w:rPr>
          <w:rFonts w:ascii="Calibri" w:eastAsia="Calibri" w:hAnsi="Calibri" w:cs="Calibri"/>
          <w:sz w:val="22"/>
          <w:szCs w:val="22"/>
        </w:rPr>
        <w:t xml:space="preserve"> </w:t>
      </w:r>
      <w:r w:rsidRPr="000937FF">
        <w:rPr>
          <w:rFonts w:ascii="Calibri" w:eastAsia="Calibri" w:hAnsi="Calibri" w:cs="Calibri"/>
          <w:sz w:val="22"/>
          <w:szCs w:val="22"/>
        </w:rPr>
        <w:t>we</w:t>
      </w:r>
      <w:r>
        <w:rPr>
          <w:rFonts w:ascii="Calibri" w:eastAsia="Calibri" w:hAnsi="Calibri" w:cs="Calibri"/>
          <w:sz w:val="22"/>
          <w:szCs w:val="22"/>
        </w:rPr>
        <w:t xml:space="preserve"> </w:t>
      </w:r>
      <w:r w:rsidRPr="000937FF">
        <w:rPr>
          <w:rFonts w:ascii="Calibri" w:eastAsia="Calibri" w:hAnsi="Calibri" w:cs="Calibri"/>
          <w:sz w:val="22"/>
          <w:szCs w:val="22"/>
        </w:rPr>
        <w:t>designed</w:t>
      </w:r>
      <w:r>
        <w:rPr>
          <w:rFonts w:ascii="Calibri" w:eastAsia="Calibri" w:hAnsi="Calibri" w:cs="Calibri"/>
          <w:sz w:val="22"/>
          <w:szCs w:val="22"/>
        </w:rPr>
        <w:t xml:space="preserve"> </w:t>
      </w:r>
      <w:r w:rsidRPr="000937FF">
        <w:rPr>
          <w:rFonts w:ascii="Calibri" w:eastAsia="Calibri" w:hAnsi="Calibri" w:cs="Calibri"/>
          <w:sz w:val="22"/>
          <w:szCs w:val="22"/>
        </w:rPr>
        <w:t>these</w:t>
      </w:r>
      <w:r>
        <w:rPr>
          <w:rFonts w:ascii="Calibri" w:eastAsia="Calibri" w:hAnsi="Calibri" w:cs="Calibri"/>
          <w:sz w:val="22"/>
          <w:szCs w:val="22"/>
        </w:rPr>
        <w:t xml:space="preserve"> </w:t>
      </w:r>
      <w:r w:rsidRPr="000937FF">
        <w:rPr>
          <w:rFonts w:ascii="Calibri" w:eastAsia="Calibri" w:hAnsi="Calibri" w:cs="Calibri"/>
          <w:sz w:val="22"/>
          <w:szCs w:val="22"/>
        </w:rPr>
        <w:t>lessons</w:t>
      </w:r>
      <w:r>
        <w:rPr>
          <w:rFonts w:ascii="Calibri" w:eastAsia="Calibri" w:hAnsi="Calibri" w:cs="Calibri"/>
          <w:sz w:val="22"/>
          <w:szCs w:val="22"/>
        </w:rPr>
        <w:t xml:space="preserve"> </w:t>
      </w:r>
      <w:r w:rsidRPr="000937FF">
        <w:rPr>
          <w:rFonts w:ascii="Calibri" w:eastAsia="Calibri" w:hAnsi="Calibri" w:cs="Calibri"/>
          <w:sz w:val="22"/>
          <w:szCs w:val="22"/>
        </w:rPr>
        <w:t>to</w:t>
      </w:r>
      <w:r>
        <w:rPr>
          <w:rFonts w:ascii="Calibri" w:eastAsia="Calibri" w:hAnsi="Calibri" w:cs="Calibri"/>
          <w:sz w:val="22"/>
          <w:szCs w:val="22"/>
        </w:rPr>
        <w:t xml:space="preserve"> </w:t>
      </w:r>
      <w:r w:rsidRPr="000937FF">
        <w:rPr>
          <w:rFonts w:ascii="Calibri" w:eastAsia="Calibri" w:hAnsi="Calibri" w:cs="Calibri"/>
          <w:sz w:val="22"/>
          <w:szCs w:val="22"/>
        </w:rPr>
        <w:t>be</w:t>
      </w:r>
      <w:r>
        <w:rPr>
          <w:rFonts w:ascii="Calibri" w:eastAsia="Calibri" w:hAnsi="Calibri" w:cs="Calibri"/>
          <w:sz w:val="22"/>
          <w:szCs w:val="22"/>
        </w:rPr>
        <w:t xml:space="preserve"> </w:t>
      </w:r>
      <w:r w:rsidRPr="000937FF">
        <w:rPr>
          <w:rFonts w:ascii="Calibri" w:eastAsia="Calibri" w:hAnsi="Calibri" w:cs="Calibri"/>
          <w:sz w:val="22"/>
          <w:szCs w:val="22"/>
        </w:rPr>
        <w:t>used</w:t>
      </w:r>
      <w:r>
        <w:rPr>
          <w:rFonts w:ascii="Calibri" w:eastAsia="Calibri" w:hAnsi="Calibri" w:cs="Calibri"/>
          <w:sz w:val="22"/>
          <w:szCs w:val="22"/>
        </w:rPr>
        <w:t xml:space="preserve"> </w:t>
      </w:r>
      <w:r w:rsidRPr="000937FF">
        <w:rPr>
          <w:rFonts w:ascii="Calibri" w:eastAsia="Calibri" w:hAnsi="Calibri" w:cs="Calibri"/>
          <w:sz w:val="22"/>
          <w:szCs w:val="22"/>
        </w:rPr>
        <w:t>in</w:t>
      </w:r>
      <w:r>
        <w:rPr>
          <w:rFonts w:ascii="Calibri" w:eastAsia="Calibri" w:hAnsi="Calibri" w:cs="Calibri"/>
          <w:sz w:val="22"/>
          <w:szCs w:val="22"/>
        </w:rPr>
        <w:t xml:space="preserve"> </w:t>
      </w:r>
      <w:r w:rsidRPr="000937FF">
        <w:rPr>
          <w:rFonts w:ascii="Calibri" w:eastAsia="Calibri" w:hAnsi="Calibri" w:cs="Calibri"/>
          <w:sz w:val="22"/>
          <w:szCs w:val="22"/>
        </w:rPr>
        <w:t>whatever</w:t>
      </w:r>
      <w:r>
        <w:rPr>
          <w:rFonts w:ascii="Calibri" w:eastAsia="Calibri" w:hAnsi="Calibri" w:cs="Calibri"/>
          <w:sz w:val="22"/>
          <w:szCs w:val="22"/>
        </w:rPr>
        <w:t xml:space="preserve"> </w:t>
      </w:r>
      <w:r w:rsidRPr="000937FF">
        <w:rPr>
          <w:rFonts w:ascii="Calibri" w:eastAsia="Calibri" w:hAnsi="Calibri" w:cs="Calibri"/>
          <w:sz w:val="22"/>
          <w:szCs w:val="22"/>
        </w:rPr>
        <w:t>order</w:t>
      </w:r>
      <w:r>
        <w:rPr>
          <w:rFonts w:ascii="Calibri" w:eastAsia="Calibri" w:hAnsi="Calibri" w:cs="Calibri"/>
          <w:sz w:val="22"/>
          <w:szCs w:val="22"/>
        </w:rPr>
        <w:t xml:space="preserve"> </w:t>
      </w:r>
      <w:r w:rsidRPr="000937FF">
        <w:rPr>
          <w:rFonts w:ascii="Calibri" w:eastAsia="Calibri" w:hAnsi="Calibri" w:cs="Calibri"/>
          <w:sz w:val="22"/>
          <w:szCs w:val="22"/>
        </w:rPr>
        <w:t>is</w:t>
      </w:r>
      <w:r>
        <w:rPr>
          <w:rFonts w:ascii="Calibri" w:eastAsia="Calibri" w:hAnsi="Calibri" w:cs="Calibri"/>
          <w:sz w:val="22"/>
          <w:szCs w:val="22"/>
        </w:rPr>
        <w:t xml:space="preserve"> </w:t>
      </w:r>
      <w:r w:rsidRPr="000937FF">
        <w:rPr>
          <w:rFonts w:ascii="Calibri" w:eastAsia="Calibri" w:hAnsi="Calibri" w:cs="Calibri"/>
          <w:sz w:val="22"/>
          <w:szCs w:val="22"/>
        </w:rPr>
        <w:t>best</w:t>
      </w:r>
      <w:r>
        <w:rPr>
          <w:rFonts w:ascii="Calibri" w:eastAsia="Calibri" w:hAnsi="Calibri" w:cs="Calibri"/>
          <w:sz w:val="22"/>
          <w:szCs w:val="22"/>
        </w:rPr>
        <w:t xml:space="preserve"> </w:t>
      </w:r>
      <w:r w:rsidRPr="000937FF">
        <w:rPr>
          <w:rFonts w:ascii="Calibri" w:eastAsia="Calibri" w:hAnsi="Calibri" w:cs="Calibri"/>
          <w:sz w:val="22"/>
          <w:szCs w:val="22"/>
        </w:rPr>
        <w:t>for</w:t>
      </w:r>
      <w:r>
        <w:rPr>
          <w:rFonts w:ascii="Calibri" w:eastAsia="Calibri" w:hAnsi="Calibri" w:cs="Calibri"/>
          <w:sz w:val="22"/>
          <w:szCs w:val="22"/>
        </w:rPr>
        <w:t xml:space="preserve"> </w:t>
      </w:r>
      <w:r w:rsidRPr="000937FF">
        <w:rPr>
          <w:rFonts w:ascii="Calibri" w:eastAsia="Calibri" w:hAnsi="Calibri" w:cs="Calibri"/>
          <w:sz w:val="22"/>
          <w:szCs w:val="22"/>
        </w:rPr>
        <w:t>your</w:t>
      </w:r>
      <w:r>
        <w:rPr>
          <w:rFonts w:ascii="Calibri" w:eastAsia="Calibri" w:hAnsi="Calibri" w:cs="Calibri"/>
          <w:sz w:val="22"/>
          <w:szCs w:val="22"/>
        </w:rPr>
        <w:t xml:space="preserve"> </w:t>
      </w:r>
      <w:r w:rsidRPr="000937FF">
        <w:rPr>
          <w:rFonts w:ascii="Calibri" w:eastAsia="Calibri" w:hAnsi="Calibri" w:cs="Calibri"/>
          <w:sz w:val="22"/>
          <w:szCs w:val="22"/>
        </w:rPr>
        <w:t>ministry.</w:t>
      </w:r>
    </w:p>
    <w:p w14:paraId="6F83E229" w14:textId="224869F2" w:rsidR="008E0A42" w:rsidRPr="000F17CD" w:rsidRDefault="008E0A42" w:rsidP="005C5C62">
      <w:pPr>
        <w:rPr>
          <w:rFonts w:ascii="Calibri" w:eastAsia="Calibri" w:hAnsi="Calibri" w:cs="Calibri"/>
          <w:sz w:val="16"/>
          <w:szCs w:val="20"/>
        </w:rPr>
      </w:pPr>
      <w:bookmarkStart w:id="0" w:name="_GoBack"/>
      <w:bookmarkEnd w:id="0"/>
    </w:p>
    <w:tbl>
      <w:tblPr>
        <w:tblStyle w:val="TableGrid"/>
        <w:tblW w:w="10440" w:type="dxa"/>
        <w:jc w:val="center"/>
        <w:tblCellMar>
          <w:top w:w="58" w:type="dxa"/>
          <w:left w:w="115" w:type="dxa"/>
          <w:bottom w:w="58" w:type="dxa"/>
          <w:right w:w="115" w:type="dxa"/>
        </w:tblCellMar>
        <w:tblLook w:val="04A0" w:firstRow="1" w:lastRow="0" w:firstColumn="1" w:lastColumn="0" w:noHBand="0" w:noVBand="1"/>
      </w:tblPr>
      <w:tblGrid>
        <w:gridCol w:w="2610"/>
        <w:gridCol w:w="7830"/>
      </w:tblGrid>
      <w:tr w:rsidR="00AB7BA6" w:rsidRPr="008E0A42" w14:paraId="6FAFA469" w14:textId="77777777" w:rsidTr="00183B89">
        <w:trPr>
          <w:trHeight w:val="1008"/>
          <w:jc w:val="center"/>
        </w:trPr>
        <w:tc>
          <w:tcPr>
            <w:tcW w:w="10440" w:type="dxa"/>
            <w:gridSpan w:val="2"/>
            <w:tcBorders>
              <w:top w:val="single" w:sz="18" w:space="0" w:color="auto"/>
              <w:left w:val="nil"/>
              <w:bottom w:val="single" w:sz="18" w:space="0" w:color="auto"/>
              <w:right w:val="nil"/>
            </w:tcBorders>
            <w:shd w:val="clear" w:color="auto" w:fill="D9D9D9" w:themeFill="background1" w:themeFillShade="D9"/>
          </w:tcPr>
          <w:p w14:paraId="308A5E30" w14:textId="1B80CF54" w:rsidR="00AB7BA6" w:rsidRPr="00AB7BA6" w:rsidRDefault="00F75A80" w:rsidP="00426278">
            <w:pPr>
              <w:spacing w:after="60"/>
              <w:rPr>
                <w:rFonts w:ascii="Calibri" w:eastAsia="Calibri" w:hAnsi="Calibri" w:cs="Calibri"/>
                <w:b/>
                <w:sz w:val="28"/>
                <w:szCs w:val="22"/>
              </w:rPr>
            </w:pPr>
            <w:r>
              <w:rPr>
                <w:rFonts w:ascii="Calibri" w:eastAsia="Calibri" w:hAnsi="Calibri" w:cs="Calibri"/>
                <w:b/>
                <w:sz w:val="28"/>
                <w:szCs w:val="22"/>
              </w:rPr>
              <w:t>AWESTRUCK</w:t>
            </w:r>
          </w:p>
          <w:p w14:paraId="65D32141" w14:textId="3D5F0FA9" w:rsidR="00AB7BA6" w:rsidRPr="00AB7BA6" w:rsidRDefault="00310203" w:rsidP="00426278">
            <w:pPr>
              <w:rPr>
                <w:rFonts w:ascii="Calibri" w:eastAsia="Calibri" w:hAnsi="Calibri" w:cs="Calibri"/>
                <w:sz w:val="20"/>
                <w:szCs w:val="22"/>
              </w:rPr>
            </w:pPr>
            <w:r w:rsidRPr="00310203">
              <w:rPr>
                <w:rFonts w:ascii="Calibri" w:eastAsia="Calibri" w:hAnsi="Calibri" w:cs="Calibri"/>
                <w:sz w:val="20"/>
                <w:szCs w:val="22"/>
              </w:rPr>
              <w:t>As God pursues us, we’re called to pursue him in worship. It’s how we get to know God more and respond to him through every aspect of our lives. Your students will see that worship is more than just singing—it’s a lifestyle.</w:t>
            </w:r>
          </w:p>
        </w:tc>
      </w:tr>
      <w:tr w:rsidR="007D25EB" w:rsidRPr="008E0A42" w14:paraId="4C3FD501" w14:textId="77777777" w:rsidTr="00183B89">
        <w:trPr>
          <w:trHeight w:val="576"/>
          <w:jc w:val="center"/>
        </w:trPr>
        <w:tc>
          <w:tcPr>
            <w:tcW w:w="2610" w:type="dxa"/>
            <w:tcBorders>
              <w:top w:val="single" w:sz="18" w:space="0" w:color="auto"/>
              <w:left w:val="nil"/>
              <w:bottom w:val="single" w:sz="18" w:space="0" w:color="auto"/>
              <w:right w:val="nil"/>
            </w:tcBorders>
            <w:shd w:val="clear" w:color="auto" w:fill="auto"/>
          </w:tcPr>
          <w:p w14:paraId="70BAFC80" w14:textId="5075B30F" w:rsidR="007D25EB" w:rsidRPr="005817C6" w:rsidRDefault="007D25EB" w:rsidP="00DC0156">
            <w:pPr>
              <w:rPr>
                <w:rFonts w:ascii="Calibri" w:eastAsia="Calibri" w:hAnsi="Calibri" w:cs="Calibri"/>
                <w:b/>
                <w:szCs w:val="22"/>
              </w:rPr>
            </w:pPr>
            <w:r w:rsidRPr="005817C6">
              <w:rPr>
                <w:rFonts w:ascii="Calibri" w:eastAsia="Calibri" w:hAnsi="Calibri" w:cs="Calibri"/>
                <w:b/>
                <w:szCs w:val="22"/>
              </w:rPr>
              <w:t>LESSON 1</w:t>
            </w:r>
          </w:p>
          <w:p w14:paraId="718A9DED" w14:textId="47D0337E" w:rsidR="007D25EB" w:rsidRPr="00F75A80" w:rsidRDefault="00310203" w:rsidP="00DC0156">
            <w:pPr>
              <w:rPr>
                <w:rFonts w:ascii="Calibri" w:eastAsia="Calibri" w:hAnsi="Calibri" w:cs="Calibri"/>
                <w:b/>
                <w:sz w:val="22"/>
                <w:szCs w:val="22"/>
                <w:highlight w:val="yellow"/>
              </w:rPr>
            </w:pPr>
            <w:r w:rsidRPr="005817C6">
              <w:rPr>
                <w:rFonts w:ascii="Calibri" w:eastAsia="Calibri" w:hAnsi="Calibri" w:cs="Calibri"/>
                <w:b/>
                <w:sz w:val="22"/>
                <w:szCs w:val="22"/>
              </w:rPr>
              <w:t>Better Together</w:t>
            </w:r>
          </w:p>
        </w:tc>
        <w:tc>
          <w:tcPr>
            <w:tcW w:w="7830" w:type="dxa"/>
            <w:tcBorders>
              <w:top w:val="single" w:sz="18" w:space="0" w:color="auto"/>
              <w:left w:val="nil"/>
              <w:bottom w:val="single" w:sz="18" w:space="0" w:color="auto"/>
              <w:right w:val="nil"/>
            </w:tcBorders>
            <w:shd w:val="clear" w:color="auto" w:fill="auto"/>
          </w:tcPr>
          <w:p w14:paraId="29E1CE89" w14:textId="3175C490" w:rsidR="001338FD" w:rsidRPr="00310203" w:rsidRDefault="007D25EB" w:rsidP="001338FD">
            <w:pPr>
              <w:spacing w:after="58"/>
              <w:rPr>
                <w:rFonts w:ascii="Calibri" w:eastAsia="Calibri" w:hAnsi="Calibri" w:cs="Calibri"/>
                <w:sz w:val="20"/>
                <w:szCs w:val="22"/>
              </w:rPr>
            </w:pPr>
            <w:r w:rsidRPr="00310203">
              <w:rPr>
                <w:rFonts w:ascii="Calibri" w:eastAsia="Calibri" w:hAnsi="Calibri" w:cs="Calibri"/>
                <w:b/>
                <w:sz w:val="20"/>
                <w:szCs w:val="22"/>
              </w:rPr>
              <w:t>SCRIPTURE:</w:t>
            </w:r>
            <w:r w:rsidRPr="00310203">
              <w:rPr>
                <w:rFonts w:ascii="Calibri" w:eastAsia="Calibri" w:hAnsi="Calibri" w:cs="Calibri"/>
                <w:sz w:val="20"/>
                <w:szCs w:val="22"/>
              </w:rPr>
              <w:t xml:space="preserve"> </w:t>
            </w:r>
            <w:r w:rsidR="001338FD" w:rsidRPr="00310203">
              <w:rPr>
                <w:rFonts w:ascii="Calibri" w:eastAsia="Calibri" w:hAnsi="Calibri" w:cs="Calibri"/>
                <w:sz w:val="20"/>
                <w:szCs w:val="22"/>
              </w:rPr>
              <w:t>J</w:t>
            </w:r>
            <w:r w:rsidR="00310203" w:rsidRPr="00310203">
              <w:rPr>
                <w:rFonts w:ascii="Calibri" w:eastAsia="Calibri" w:hAnsi="Calibri" w:cs="Calibri"/>
                <w:sz w:val="20"/>
                <w:szCs w:val="22"/>
              </w:rPr>
              <w:t>ames 4:1–10</w:t>
            </w:r>
          </w:p>
          <w:p w14:paraId="6DD9813C" w14:textId="41F9AE55" w:rsidR="007D25EB" w:rsidRPr="00310203" w:rsidRDefault="00310203" w:rsidP="001338FD">
            <w:pPr>
              <w:spacing w:after="120"/>
              <w:rPr>
                <w:rFonts w:ascii="Calibri" w:eastAsia="Calibri" w:hAnsi="Calibri" w:cs="Calibri"/>
                <w:sz w:val="18"/>
                <w:szCs w:val="22"/>
              </w:rPr>
            </w:pPr>
            <w:r w:rsidRPr="00310203">
              <w:rPr>
                <w:rFonts w:ascii="Calibri" w:eastAsia="Calibri" w:hAnsi="Calibri" w:cs="Calibri"/>
                <w:b/>
                <w:sz w:val="20"/>
                <w:szCs w:val="22"/>
              </w:rPr>
              <w:t xml:space="preserve">DEEP DISCIPLESHIP ROOT: </w:t>
            </w:r>
            <w:r w:rsidRPr="00310203">
              <w:rPr>
                <w:rFonts w:ascii="Calibri" w:eastAsia="Calibri" w:hAnsi="Calibri" w:cs="Calibri"/>
                <w:i/>
                <w:sz w:val="18"/>
                <w:szCs w:val="22"/>
              </w:rPr>
              <w:t>Worship Root</w:t>
            </w:r>
            <w:r w:rsidRPr="00310203">
              <w:rPr>
                <w:rFonts w:ascii="Calibri" w:eastAsia="Calibri" w:hAnsi="Calibri" w:cs="Calibri"/>
                <w:sz w:val="20"/>
                <w:szCs w:val="22"/>
              </w:rPr>
              <w:t xml:space="preserve"> </w:t>
            </w:r>
            <w:r w:rsidRPr="00310203">
              <w:rPr>
                <w:rFonts w:ascii="Calibri" w:eastAsia="Calibri" w:hAnsi="Calibri" w:cs="Calibri"/>
                <w:sz w:val="18"/>
                <w:szCs w:val="22"/>
              </w:rPr>
              <w:t>lessons help students explore what it means to have a lifestyle of worship.</w:t>
            </w:r>
          </w:p>
        </w:tc>
      </w:tr>
      <w:tr w:rsidR="007D25EB" w:rsidRPr="008E0A42" w14:paraId="1DF1DC46" w14:textId="77777777" w:rsidTr="00183B89">
        <w:trPr>
          <w:trHeight w:val="547"/>
          <w:jc w:val="center"/>
        </w:trPr>
        <w:tc>
          <w:tcPr>
            <w:tcW w:w="2610" w:type="dxa"/>
            <w:tcBorders>
              <w:top w:val="single" w:sz="18" w:space="0" w:color="auto"/>
              <w:left w:val="nil"/>
              <w:bottom w:val="single" w:sz="18" w:space="0" w:color="auto"/>
              <w:right w:val="nil"/>
            </w:tcBorders>
            <w:shd w:val="clear" w:color="auto" w:fill="D9D9D9" w:themeFill="background1" w:themeFillShade="D9"/>
          </w:tcPr>
          <w:p w14:paraId="0BCAFF51" w14:textId="051CDEE7" w:rsidR="007D25EB" w:rsidRPr="00310203" w:rsidRDefault="007D25EB" w:rsidP="007D25EB">
            <w:pPr>
              <w:rPr>
                <w:rFonts w:ascii="Calibri" w:eastAsia="Calibri" w:hAnsi="Calibri" w:cs="Calibri"/>
                <w:b/>
                <w:szCs w:val="22"/>
              </w:rPr>
            </w:pPr>
            <w:r w:rsidRPr="00310203">
              <w:rPr>
                <w:rFonts w:ascii="Calibri" w:eastAsia="Calibri" w:hAnsi="Calibri" w:cs="Calibri"/>
                <w:b/>
                <w:szCs w:val="22"/>
              </w:rPr>
              <w:t>LESSON 2</w:t>
            </w:r>
          </w:p>
          <w:p w14:paraId="47DB6B18" w14:textId="3B261234" w:rsidR="007D25EB" w:rsidRPr="00310203" w:rsidRDefault="00310203" w:rsidP="00DC0156">
            <w:pPr>
              <w:rPr>
                <w:rFonts w:ascii="Calibri" w:eastAsia="Calibri" w:hAnsi="Calibri" w:cs="Calibri"/>
                <w:b/>
                <w:sz w:val="22"/>
                <w:szCs w:val="22"/>
              </w:rPr>
            </w:pPr>
            <w:r w:rsidRPr="00310203">
              <w:rPr>
                <w:rFonts w:ascii="Calibri" w:eastAsia="Calibri" w:hAnsi="Calibri" w:cs="Calibri"/>
                <w:b/>
                <w:sz w:val="22"/>
                <w:szCs w:val="22"/>
              </w:rPr>
              <w:t>Whispers in the Temple</w:t>
            </w:r>
          </w:p>
        </w:tc>
        <w:tc>
          <w:tcPr>
            <w:tcW w:w="7830" w:type="dxa"/>
            <w:tcBorders>
              <w:top w:val="single" w:sz="18" w:space="0" w:color="auto"/>
              <w:left w:val="nil"/>
              <w:bottom w:val="single" w:sz="18" w:space="0" w:color="auto"/>
              <w:right w:val="nil"/>
            </w:tcBorders>
            <w:shd w:val="clear" w:color="auto" w:fill="D9D9D9" w:themeFill="background1" w:themeFillShade="D9"/>
          </w:tcPr>
          <w:p w14:paraId="0B3D49B7" w14:textId="5BE4B32A" w:rsidR="007D25EB" w:rsidRPr="00310203" w:rsidRDefault="007D25EB" w:rsidP="00772F69">
            <w:pPr>
              <w:spacing w:after="60"/>
              <w:rPr>
                <w:rFonts w:ascii="Calibri" w:eastAsia="Calibri" w:hAnsi="Calibri" w:cs="Calibri"/>
                <w:b/>
                <w:sz w:val="20"/>
                <w:szCs w:val="22"/>
              </w:rPr>
            </w:pPr>
            <w:r w:rsidRPr="00310203">
              <w:rPr>
                <w:rFonts w:ascii="Calibri" w:eastAsia="Calibri" w:hAnsi="Calibri" w:cs="Calibri"/>
                <w:b/>
                <w:sz w:val="20"/>
                <w:szCs w:val="22"/>
              </w:rPr>
              <w:t>SCRIPTURE:</w:t>
            </w:r>
            <w:r w:rsidRPr="00310203">
              <w:rPr>
                <w:rFonts w:ascii="Calibri" w:eastAsia="Calibri" w:hAnsi="Calibri" w:cs="Calibri"/>
                <w:sz w:val="20"/>
                <w:szCs w:val="22"/>
              </w:rPr>
              <w:t xml:space="preserve"> </w:t>
            </w:r>
            <w:r w:rsidR="00310203" w:rsidRPr="00310203">
              <w:rPr>
                <w:rFonts w:ascii="Calibri" w:eastAsia="Calibri" w:hAnsi="Calibri" w:cs="Calibri"/>
                <w:sz w:val="20"/>
                <w:szCs w:val="22"/>
              </w:rPr>
              <w:t>1 Samuel 3</w:t>
            </w:r>
          </w:p>
          <w:p w14:paraId="47A8487E" w14:textId="753FA7AC" w:rsidR="007D25EB" w:rsidRPr="00310203" w:rsidRDefault="00772F69" w:rsidP="001338FD">
            <w:pPr>
              <w:spacing w:after="120"/>
              <w:rPr>
                <w:rFonts w:ascii="Calibri" w:eastAsia="Calibri" w:hAnsi="Calibri" w:cs="Calibri"/>
                <w:b/>
                <w:sz w:val="21"/>
                <w:szCs w:val="22"/>
              </w:rPr>
            </w:pPr>
            <w:r w:rsidRPr="00310203">
              <w:rPr>
                <w:rFonts w:ascii="Calibri" w:eastAsia="Calibri" w:hAnsi="Calibri" w:cs="Calibri"/>
                <w:b/>
                <w:sz w:val="20"/>
                <w:szCs w:val="22"/>
              </w:rPr>
              <w:t xml:space="preserve">DEEP DISCIPLESHIP ROOT: </w:t>
            </w:r>
            <w:r w:rsidR="001338FD" w:rsidRPr="00310203">
              <w:rPr>
                <w:rFonts w:ascii="Calibri" w:eastAsia="Calibri" w:hAnsi="Calibri" w:cs="Calibri"/>
                <w:i/>
                <w:sz w:val="18"/>
                <w:szCs w:val="22"/>
              </w:rPr>
              <w:t>Worship</w:t>
            </w:r>
            <w:r w:rsidR="007D25EB" w:rsidRPr="00310203">
              <w:rPr>
                <w:rFonts w:ascii="Calibri" w:eastAsia="Calibri" w:hAnsi="Calibri" w:cs="Calibri"/>
                <w:i/>
                <w:sz w:val="18"/>
                <w:szCs w:val="22"/>
              </w:rPr>
              <w:t xml:space="preserve"> Root</w:t>
            </w:r>
            <w:r w:rsidR="007D25EB" w:rsidRPr="00310203">
              <w:rPr>
                <w:rFonts w:ascii="Calibri" w:eastAsia="Calibri" w:hAnsi="Calibri" w:cs="Calibri"/>
                <w:sz w:val="20"/>
                <w:szCs w:val="22"/>
              </w:rPr>
              <w:t xml:space="preserve"> </w:t>
            </w:r>
            <w:r w:rsidR="007D25EB" w:rsidRPr="00310203">
              <w:rPr>
                <w:rFonts w:ascii="Calibri" w:eastAsia="Calibri" w:hAnsi="Calibri" w:cs="Calibri"/>
                <w:sz w:val="18"/>
                <w:szCs w:val="22"/>
              </w:rPr>
              <w:t xml:space="preserve">lessons help students </w:t>
            </w:r>
            <w:r w:rsidR="001338FD" w:rsidRPr="00310203">
              <w:rPr>
                <w:rFonts w:ascii="Calibri" w:eastAsia="Calibri" w:hAnsi="Calibri" w:cs="Calibri"/>
                <w:sz w:val="18"/>
                <w:szCs w:val="22"/>
              </w:rPr>
              <w:t>explore what it means to have a lifestyle of worship.</w:t>
            </w:r>
          </w:p>
        </w:tc>
      </w:tr>
      <w:tr w:rsidR="007D25EB" w:rsidRPr="008E0A42" w14:paraId="18E9A1CC" w14:textId="77777777" w:rsidTr="00183B89">
        <w:trPr>
          <w:trHeight w:val="547"/>
          <w:jc w:val="center"/>
        </w:trPr>
        <w:tc>
          <w:tcPr>
            <w:tcW w:w="2610" w:type="dxa"/>
            <w:tcBorders>
              <w:top w:val="single" w:sz="18" w:space="0" w:color="auto"/>
              <w:left w:val="nil"/>
              <w:bottom w:val="single" w:sz="18" w:space="0" w:color="auto"/>
              <w:right w:val="nil"/>
            </w:tcBorders>
            <w:shd w:val="clear" w:color="auto" w:fill="auto"/>
          </w:tcPr>
          <w:p w14:paraId="3FA0016F" w14:textId="2A49C986" w:rsidR="007D25EB" w:rsidRPr="00310203" w:rsidRDefault="007D25EB" w:rsidP="007D25EB">
            <w:pPr>
              <w:rPr>
                <w:rFonts w:ascii="Calibri" w:eastAsia="Calibri" w:hAnsi="Calibri" w:cs="Calibri"/>
                <w:b/>
                <w:szCs w:val="22"/>
              </w:rPr>
            </w:pPr>
            <w:r w:rsidRPr="00310203">
              <w:rPr>
                <w:rFonts w:ascii="Calibri" w:eastAsia="Calibri" w:hAnsi="Calibri" w:cs="Calibri"/>
                <w:b/>
                <w:szCs w:val="22"/>
              </w:rPr>
              <w:t>LESSON 3</w:t>
            </w:r>
          </w:p>
          <w:p w14:paraId="629C1C61" w14:textId="104EAD57" w:rsidR="007D25EB" w:rsidRPr="00310203" w:rsidRDefault="00310203" w:rsidP="00DC0156">
            <w:pPr>
              <w:rPr>
                <w:rFonts w:ascii="Calibri" w:eastAsia="Calibri" w:hAnsi="Calibri" w:cs="Calibri"/>
                <w:b/>
                <w:sz w:val="22"/>
                <w:szCs w:val="22"/>
              </w:rPr>
            </w:pPr>
            <w:r w:rsidRPr="00310203">
              <w:rPr>
                <w:rFonts w:ascii="Calibri" w:eastAsia="Calibri" w:hAnsi="Calibri" w:cs="Calibri"/>
                <w:b/>
                <w:sz w:val="22"/>
                <w:szCs w:val="22"/>
              </w:rPr>
              <w:t>Honest to God</w:t>
            </w:r>
          </w:p>
        </w:tc>
        <w:tc>
          <w:tcPr>
            <w:tcW w:w="7830" w:type="dxa"/>
            <w:tcBorders>
              <w:top w:val="single" w:sz="18" w:space="0" w:color="auto"/>
              <w:left w:val="nil"/>
              <w:bottom w:val="single" w:sz="18" w:space="0" w:color="auto"/>
              <w:right w:val="nil"/>
            </w:tcBorders>
            <w:shd w:val="clear" w:color="auto" w:fill="auto"/>
          </w:tcPr>
          <w:p w14:paraId="6F8F8E7B" w14:textId="63FB3C23" w:rsidR="007D25EB" w:rsidRPr="00310203" w:rsidRDefault="007D25EB" w:rsidP="00772F69">
            <w:pPr>
              <w:spacing w:after="60"/>
              <w:rPr>
                <w:rFonts w:ascii="Calibri" w:eastAsia="Calibri" w:hAnsi="Calibri" w:cs="Calibri"/>
                <w:b/>
                <w:sz w:val="20"/>
                <w:szCs w:val="22"/>
              </w:rPr>
            </w:pPr>
            <w:r w:rsidRPr="00310203">
              <w:rPr>
                <w:rFonts w:ascii="Calibri" w:eastAsia="Calibri" w:hAnsi="Calibri" w:cs="Calibri"/>
                <w:b/>
                <w:sz w:val="20"/>
                <w:szCs w:val="22"/>
              </w:rPr>
              <w:t xml:space="preserve">SCRIPTURE: </w:t>
            </w:r>
            <w:r w:rsidR="00310203" w:rsidRPr="00310203">
              <w:rPr>
                <w:rFonts w:ascii="Calibri" w:eastAsia="Calibri" w:hAnsi="Calibri" w:cs="Calibri"/>
                <w:sz w:val="20"/>
                <w:szCs w:val="22"/>
              </w:rPr>
              <w:t>Exodus 3:1–15, 4:1–17</w:t>
            </w:r>
          </w:p>
          <w:p w14:paraId="19F9A2DC" w14:textId="34DB5925" w:rsidR="007D25EB" w:rsidRPr="00310203" w:rsidRDefault="00310203" w:rsidP="007D25EB">
            <w:pPr>
              <w:spacing w:after="120"/>
              <w:rPr>
                <w:rFonts w:ascii="Calibri" w:eastAsia="Calibri" w:hAnsi="Calibri" w:cs="Calibri"/>
                <w:b/>
                <w:sz w:val="21"/>
                <w:szCs w:val="22"/>
              </w:rPr>
            </w:pPr>
            <w:r w:rsidRPr="00310203">
              <w:rPr>
                <w:rFonts w:ascii="Calibri" w:eastAsia="Calibri" w:hAnsi="Calibri" w:cs="Calibri"/>
                <w:b/>
                <w:sz w:val="20"/>
                <w:szCs w:val="22"/>
              </w:rPr>
              <w:t xml:space="preserve">DEEP DISCIPLESHIP ROOT: </w:t>
            </w:r>
            <w:r w:rsidRPr="00310203">
              <w:rPr>
                <w:rFonts w:ascii="Calibri" w:eastAsia="Calibri" w:hAnsi="Calibri" w:cs="Calibri"/>
                <w:i/>
                <w:sz w:val="18"/>
                <w:szCs w:val="22"/>
              </w:rPr>
              <w:t>Worship Root</w:t>
            </w:r>
            <w:r w:rsidRPr="00310203">
              <w:rPr>
                <w:rFonts w:ascii="Calibri" w:eastAsia="Calibri" w:hAnsi="Calibri" w:cs="Calibri"/>
                <w:sz w:val="20"/>
                <w:szCs w:val="22"/>
              </w:rPr>
              <w:t xml:space="preserve"> </w:t>
            </w:r>
            <w:r w:rsidRPr="00310203">
              <w:rPr>
                <w:rFonts w:ascii="Calibri" w:eastAsia="Calibri" w:hAnsi="Calibri" w:cs="Calibri"/>
                <w:sz w:val="18"/>
                <w:szCs w:val="22"/>
              </w:rPr>
              <w:t>lessons help students explore what it means to have a lifestyle of worship.</w:t>
            </w:r>
          </w:p>
        </w:tc>
      </w:tr>
      <w:tr w:rsidR="007D25EB" w:rsidRPr="008E0A42" w14:paraId="60014370" w14:textId="77777777" w:rsidTr="00183B89">
        <w:trPr>
          <w:trHeight w:val="547"/>
          <w:jc w:val="center"/>
        </w:trPr>
        <w:tc>
          <w:tcPr>
            <w:tcW w:w="2610" w:type="dxa"/>
            <w:tcBorders>
              <w:top w:val="single" w:sz="18" w:space="0" w:color="auto"/>
              <w:left w:val="nil"/>
              <w:bottom w:val="single" w:sz="18" w:space="0" w:color="auto"/>
              <w:right w:val="nil"/>
            </w:tcBorders>
            <w:shd w:val="clear" w:color="auto" w:fill="D9D9D9" w:themeFill="background1" w:themeFillShade="D9"/>
          </w:tcPr>
          <w:p w14:paraId="6BC4F3D1" w14:textId="5D959903" w:rsidR="007D25EB" w:rsidRPr="00310203" w:rsidRDefault="007D25EB" w:rsidP="007D25EB">
            <w:pPr>
              <w:rPr>
                <w:rFonts w:ascii="Calibri" w:eastAsia="Calibri" w:hAnsi="Calibri" w:cs="Calibri"/>
                <w:b/>
                <w:szCs w:val="22"/>
              </w:rPr>
            </w:pPr>
            <w:r w:rsidRPr="00310203">
              <w:rPr>
                <w:rFonts w:ascii="Calibri" w:eastAsia="Calibri" w:hAnsi="Calibri" w:cs="Calibri"/>
                <w:b/>
                <w:szCs w:val="22"/>
              </w:rPr>
              <w:t>LESSON 4</w:t>
            </w:r>
          </w:p>
          <w:p w14:paraId="55F0DAB6" w14:textId="367340FB" w:rsidR="007D25EB" w:rsidRPr="00310203" w:rsidRDefault="00310203" w:rsidP="00DC0156">
            <w:pPr>
              <w:rPr>
                <w:rFonts w:ascii="Calibri" w:eastAsia="Calibri" w:hAnsi="Calibri" w:cs="Calibri"/>
                <w:b/>
                <w:sz w:val="22"/>
                <w:szCs w:val="22"/>
              </w:rPr>
            </w:pPr>
            <w:r w:rsidRPr="00310203">
              <w:rPr>
                <w:rFonts w:ascii="Calibri" w:eastAsia="Calibri" w:hAnsi="Calibri" w:cs="Calibri"/>
                <w:b/>
                <w:sz w:val="22"/>
                <w:szCs w:val="22"/>
              </w:rPr>
              <w:t>Giving it All Up</w:t>
            </w:r>
          </w:p>
        </w:tc>
        <w:tc>
          <w:tcPr>
            <w:tcW w:w="7830" w:type="dxa"/>
            <w:tcBorders>
              <w:top w:val="single" w:sz="18" w:space="0" w:color="auto"/>
              <w:left w:val="nil"/>
              <w:bottom w:val="single" w:sz="18" w:space="0" w:color="auto"/>
              <w:right w:val="nil"/>
            </w:tcBorders>
            <w:shd w:val="clear" w:color="auto" w:fill="D9D9D9" w:themeFill="background1" w:themeFillShade="D9"/>
          </w:tcPr>
          <w:p w14:paraId="5FBC1443" w14:textId="5D486BDA" w:rsidR="007D25EB" w:rsidRPr="00310203" w:rsidRDefault="007D25EB" w:rsidP="00772F69">
            <w:pPr>
              <w:spacing w:after="60"/>
              <w:rPr>
                <w:rFonts w:ascii="Calibri" w:eastAsia="Calibri" w:hAnsi="Calibri" w:cs="Calibri"/>
                <w:sz w:val="20"/>
                <w:szCs w:val="22"/>
              </w:rPr>
            </w:pPr>
            <w:r w:rsidRPr="00310203">
              <w:rPr>
                <w:rFonts w:ascii="Calibri" w:eastAsia="Calibri" w:hAnsi="Calibri" w:cs="Calibri"/>
                <w:b/>
                <w:sz w:val="20"/>
                <w:szCs w:val="22"/>
              </w:rPr>
              <w:t>SCRIPTURE:</w:t>
            </w:r>
            <w:r w:rsidRPr="00310203">
              <w:rPr>
                <w:rFonts w:ascii="Calibri" w:eastAsia="Calibri" w:hAnsi="Calibri" w:cs="Calibri"/>
                <w:sz w:val="20"/>
                <w:szCs w:val="22"/>
              </w:rPr>
              <w:t xml:space="preserve"> </w:t>
            </w:r>
            <w:r w:rsidR="00310203" w:rsidRPr="00310203">
              <w:rPr>
                <w:rFonts w:ascii="Calibri" w:eastAsia="Calibri" w:hAnsi="Calibri" w:cs="Calibri"/>
                <w:sz w:val="20"/>
                <w:szCs w:val="22"/>
              </w:rPr>
              <w:t>Matthew 4:18–22, 19:16–30</w:t>
            </w:r>
          </w:p>
          <w:p w14:paraId="14035C86" w14:textId="02EBD6C1" w:rsidR="007D25EB" w:rsidRPr="00310203" w:rsidRDefault="00310203" w:rsidP="001338FD">
            <w:pPr>
              <w:spacing w:after="120"/>
              <w:rPr>
                <w:rFonts w:ascii="Calibri" w:eastAsia="Calibri" w:hAnsi="Calibri" w:cs="Calibri"/>
                <w:b/>
                <w:sz w:val="21"/>
                <w:szCs w:val="22"/>
              </w:rPr>
            </w:pPr>
            <w:r w:rsidRPr="00310203">
              <w:rPr>
                <w:rFonts w:ascii="Calibri" w:eastAsia="Calibri" w:hAnsi="Calibri" w:cs="Calibri"/>
                <w:b/>
                <w:sz w:val="20"/>
                <w:szCs w:val="22"/>
              </w:rPr>
              <w:t xml:space="preserve">DEEP DISCIPLESHIP ROOT: </w:t>
            </w:r>
            <w:r w:rsidRPr="00310203">
              <w:rPr>
                <w:rFonts w:ascii="Calibri" w:eastAsia="Calibri" w:hAnsi="Calibri" w:cs="Calibri"/>
                <w:i/>
                <w:sz w:val="18"/>
                <w:szCs w:val="22"/>
              </w:rPr>
              <w:t>Worship Root</w:t>
            </w:r>
            <w:r w:rsidRPr="00310203">
              <w:rPr>
                <w:rFonts w:ascii="Calibri" w:eastAsia="Calibri" w:hAnsi="Calibri" w:cs="Calibri"/>
                <w:sz w:val="20"/>
                <w:szCs w:val="22"/>
              </w:rPr>
              <w:t xml:space="preserve"> </w:t>
            </w:r>
            <w:r w:rsidRPr="00310203">
              <w:rPr>
                <w:rFonts w:ascii="Calibri" w:eastAsia="Calibri" w:hAnsi="Calibri" w:cs="Calibri"/>
                <w:sz w:val="18"/>
                <w:szCs w:val="22"/>
              </w:rPr>
              <w:t>lessons help students explore what it means to have a lifestyle of worship.</w:t>
            </w:r>
          </w:p>
        </w:tc>
      </w:tr>
    </w:tbl>
    <w:p w14:paraId="11F0F954" w14:textId="3187369B" w:rsidR="003C253D" w:rsidRPr="00986B9A" w:rsidRDefault="003C253D" w:rsidP="00986B9A">
      <w:pPr>
        <w:rPr>
          <w:rFonts w:ascii="Calibri" w:eastAsia="Calibri" w:hAnsi="Calibri" w:cs="Calibri"/>
          <w:sz w:val="10"/>
          <w:szCs w:val="10"/>
        </w:rPr>
        <w:sectPr w:rsidR="003C253D" w:rsidRPr="00986B9A" w:rsidSect="0042627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800" w:right="720" w:bottom="1440" w:left="720" w:header="360" w:footer="360" w:gutter="0"/>
          <w:cols w:space="720"/>
          <w:noEndnote/>
          <w:titlePg/>
          <w:docGrid w:linePitch="326"/>
        </w:sectPr>
      </w:pPr>
    </w:p>
    <w:p w14:paraId="6190D9C4" w14:textId="367EB3EB" w:rsidR="003C253D" w:rsidRDefault="001D2679" w:rsidP="00520DCF">
      <w:pPr>
        <w:pStyle w:val="NoSpacing"/>
        <w:spacing w:after="200"/>
        <w:jc w:val="center"/>
        <w:rPr>
          <w:rFonts w:ascii="Calibri" w:hAnsi="Calibri"/>
          <w:b/>
          <w:bCs/>
          <w:sz w:val="32"/>
          <w:szCs w:val="28"/>
        </w:rPr>
      </w:pPr>
      <w:r>
        <w:rPr>
          <w:rFonts w:ascii="Calibri" w:hAnsi="Calibri"/>
          <w:b/>
          <w:bCs/>
          <w:sz w:val="32"/>
          <w:szCs w:val="28"/>
        </w:rPr>
        <w:lastRenderedPageBreak/>
        <w:t>DESIGNED FOR MULTIPLE ENVIRONMENTS</w:t>
      </w:r>
    </w:p>
    <w:p w14:paraId="5FEFA5E3" w14:textId="421479E3" w:rsidR="009C7CC7" w:rsidRPr="00EC680C" w:rsidRDefault="001D2679" w:rsidP="003E3FCF">
      <w:pPr>
        <w:pStyle w:val="NoSpacing"/>
        <w:spacing w:after="200"/>
        <w:jc w:val="both"/>
        <w:rPr>
          <w:rFonts w:ascii="Calibri" w:hAnsi="Calibri"/>
          <w:sz w:val="21"/>
        </w:rPr>
      </w:pPr>
      <w:r w:rsidRPr="00EC680C">
        <w:rPr>
          <w:rFonts w:ascii="Calibri" w:hAnsi="Calibri"/>
          <w:sz w:val="21"/>
        </w:rPr>
        <w:t xml:space="preserve">Whether you meet once or multiple times a week, each flexible lesson can be used as </w:t>
      </w:r>
      <w:r w:rsidR="008E0A42" w:rsidRPr="00EC680C">
        <w:rPr>
          <w:rFonts w:ascii="Calibri" w:hAnsi="Calibri"/>
          <w:sz w:val="21"/>
        </w:rPr>
        <w:t xml:space="preserve">a comprehensive </w:t>
      </w:r>
      <w:r w:rsidR="008E0A42" w:rsidRPr="00EC680C">
        <w:rPr>
          <w:rFonts w:ascii="Calibri" w:hAnsi="Calibri"/>
          <w:i/>
          <w:sz w:val="21"/>
        </w:rPr>
        <w:t>Large Group Talk</w:t>
      </w:r>
      <w:r w:rsidR="008E0A42" w:rsidRPr="00EC680C">
        <w:rPr>
          <w:rFonts w:ascii="Calibri" w:hAnsi="Calibri"/>
          <w:sz w:val="21"/>
        </w:rPr>
        <w:t xml:space="preserve"> with separate </w:t>
      </w:r>
      <w:r w:rsidR="008E0A42" w:rsidRPr="00EC680C">
        <w:rPr>
          <w:rFonts w:ascii="Calibri" w:hAnsi="Calibri"/>
          <w:i/>
          <w:sz w:val="21"/>
        </w:rPr>
        <w:t>Small Group Discussion Guide</w:t>
      </w:r>
      <w:r w:rsidR="008E0A42">
        <w:rPr>
          <w:rFonts w:ascii="Calibri" w:hAnsi="Calibri"/>
          <w:sz w:val="21"/>
        </w:rPr>
        <w:t xml:space="preserve">, </w:t>
      </w:r>
      <w:r w:rsidRPr="00EC680C">
        <w:rPr>
          <w:rFonts w:ascii="Calibri" w:hAnsi="Calibri"/>
          <w:sz w:val="21"/>
        </w:rPr>
        <w:t xml:space="preserve">an in-depth </w:t>
      </w:r>
      <w:r w:rsidRPr="00EC680C">
        <w:rPr>
          <w:rFonts w:ascii="Calibri" w:hAnsi="Calibri"/>
          <w:i/>
          <w:sz w:val="21"/>
        </w:rPr>
        <w:t>Small Group Lesson</w:t>
      </w:r>
      <w:r w:rsidRPr="00EC680C">
        <w:rPr>
          <w:rFonts w:ascii="Calibri" w:hAnsi="Calibri"/>
          <w:sz w:val="21"/>
        </w:rPr>
        <w:t>, or</w:t>
      </w:r>
      <w:r w:rsidR="008E0A42">
        <w:rPr>
          <w:rFonts w:ascii="Calibri" w:hAnsi="Calibri"/>
          <w:sz w:val="21"/>
        </w:rPr>
        <w:t xml:space="preserve"> </w:t>
      </w:r>
      <w:r w:rsidR="008E0A42" w:rsidRPr="00EC680C">
        <w:rPr>
          <w:rFonts w:ascii="Calibri" w:hAnsi="Calibri"/>
          <w:sz w:val="21"/>
        </w:rPr>
        <w:t xml:space="preserve">a stand-alone </w:t>
      </w:r>
      <w:r w:rsidR="008E0A42" w:rsidRPr="00EC680C">
        <w:rPr>
          <w:rFonts w:ascii="Calibri" w:hAnsi="Calibri"/>
          <w:i/>
          <w:sz w:val="21"/>
        </w:rPr>
        <w:t>Large Group Talk</w:t>
      </w:r>
      <w:r w:rsidRPr="00EC680C">
        <w:rPr>
          <w:rFonts w:ascii="Calibri" w:hAnsi="Calibri"/>
          <w:sz w:val="21"/>
        </w:rPr>
        <w:t>. We’ve built in flexibility to meet our changing needs.</w:t>
      </w:r>
      <w:r w:rsidR="00EC680C">
        <w:rPr>
          <w:rFonts w:ascii="Calibri" w:hAnsi="Calibri"/>
          <w:sz w:val="21"/>
        </w:rPr>
        <w:t xml:space="preserve"> </w:t>
      </w:r>
      <w:r w:rsidR="003C253D" w:rsidRPr="00EC680C">
        <w:rPr>
          <w:rFonts w:ascii="Calibri" w:hAnsi="Calibri"/>
          <w:sz w:val="21"/>
        </w:rPr>
        <w:t>This table outlines the elements of each lesson and provides an approximate timeframe, which you can adapt to meet the needs of your group.</w:t>
      </w:r>
    </w:p>
    <w:tbl>
      <w:tblPr>
        <w:tblStyle w:val="TableGrid"/>
        <w:tblpPr w:leftFromText="187" w:rightFromText="187" w:horzAnchor="margin" w:tblpY="1945"/>
        <w:tblOverlap w:val="never"/>
        <w:tblW w:w="2983" w:type="dxa"/>
        <w:tblLayout w:type="fixed"/>
        <w:tblCellMar>
          <w:top w:w="94" w:type="dxa"/>
          <w:left w:w="0" w:type="dxa"/>
          <w:bottom w:w="94" w:type="dxa"/>
          <w:right w:w="0" w:type="dxa"/>
        </w:tblCellMar>
        <w:tblLook w:val="04A0" w:firstRow="1" w:lastRow="0" w:firstColumn="1" w:lastColumn="0" w:noHBand="0" w:noVBand="1"/>
      </w:tblPr>
      <w:tblGrid>
        <w:gridCol w:w="2983"/>
      </w:tblGrid>
      <w:tr w:rsidR="00F813D9" w:rsidRPr="00E37EB5" w14:paraId="539E71A1" w14:textId="77777777" w:rsidTr="00F5666F">
        <w:trPr>
          <w:trHeight w:hRule="exact" w:val="1296"/>
        </w:trPr>
        <w:tc>
          <w:tcPr>
            <w:tcW w:w="2983" w:type="dxa"/>
            <w:tcBorders>
              <w:top w:val="nil"/>
              <w:left w:val="nil"/>
              <w:bottom w:val="single" w:sz="24" w:space="0" w:color="auto"/>
              <w:right w:val="nil"/>
            </w:tcBorders>
            <w:tcMar>
              <w:top w:w="0" w:type="dxa"/>
            </w:tcMar>
          </w:tcPr>
          <w:p w14:paraId="3E9C5155" w14:textId="77777777" w:rsidR="00F813D9" w:rsidRDefault="00F813D9" w:rsidP="00F5666F">
            <w:pPr>
              <w:pStyle w:val="NoSpacing"/>
              <w:jc w:val="center"/>
              <w:rPr>
                <w:rFonts w:ascii="Calibri" w:hAnsi="Calibri"/>
                <w:b/>
                <w:bCs/>
                <w:sz w:val="20"/>
                <w:szCs w:val="20"/>
              </w:rPr>
            </w:pPr>
            <w:r>
              <w:rPr>
                <w:rFonts w:ascii="Calibri" w:hAnsi="Calibri"/>
                <w:b/>
                <w:bCs/>
                <w:noProof/>
                <w:sz w:val="20"/>
                <w:szCs w:val="20"/>
              </w:rPr>
              <w:drawing>
                <wp:inline distT="0" distB="0" distL="0" distR="0" wp14:anchorId="3CA887C7" wp14:editId="1E727677">
                  <wp:extent cx="1783080" cy="66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G_SG.png"/>
                          <pic:cNvPicPr/>
                        </pic:nvPicPr>
                        <pic:blipFill rotWithShape="1">
                          <a:blip r:embed="rId14"/>
                          <a:srcRect l="3400" t="11623" r="3400" b="11623"/>
                          <a:stretch/>
                        </pic:blipFill>
                        <pic:spPr bwMode="auto">
                          <a:xfrm>
                            <a:off x="0" y="0"/>
                            <a:ext cx="1783080" cy="668655"/>
                          </a:xfrm>
                          <a:prstGeom prst="rect">
                            <a:avLst/>
                          </a:prstGeom>
                          <a:ln>
                            <a:noFill/>
                          </a:ln>
                          <a:extLst>
                            <a:ext uri="{53640926-AAD7-44D8-BBD7-CCE9431645EC}">
                              <a14:shadowObscured xmlns:a14="http://schemas.microsoft.com/office/drawing/2010/main"/>
                            </a:ext>
                          </a:extLst>
                        </pic:spPr>
                      </pic:pic>
                    </a:graphicData>
                  </a:graphic>
                </wp:inline>
              </w:drawing>
            </w:r>
          </w:p>
          <w:p w14:paraId="1ADE81AF" w14:textId="0DE8F26A" w:rsidR="00F813D9" w:rsidRDefault="00F813D9" w:rsidP="00F5666F">
            <w:pPr>
              <w:pStyle w:val="NoSpacing"/>
              <w:jc w:val="center"/>
              <w:rPr>
                <w:rFonts w:ascii="Calibri" w:hAnsi="Calibri"/>
                <w:b/>
                <w:bCs/>
                <w:noProof/>
                <w:sz w:val="20"/>
                <w:szCs w:val="20"/>
              </w:rPr>
            </w:pPr>
            <w:r>
              <w:rPr>
                <w:rFonts w:ascii="Calibri" w:hAnsi="Calibri"/>
                <w:b/>
                <w:bCs/>
                <w:sz w:val="20"/>
                <w:szCs w:val="20"/>
              </w:rPr>
              <w:t>LARGE GROUP &amp; SMALL GROUP</w:t>
            </w:r>
          </w:p>
        </w:tc>
      </w:tr>
      <w:tr w:rsidR="00F813D9" w:rsidRPr="00E37EB5" w14:paraId="3C81284B" w14:textId="77777777" w:rsidTr="00F5666F">
        <w:trPr>
          <w:trHeight w:val="360"/>
        </w:trPr>
        <w:tc>
          <w:tcPr>
            <w:tcW w:w="2983" w:type="dxa"/>
            <w:tcBorders>
              <w:top w:val="single" w:sz="24" w:space="0" w:color="auto"/>
              <w:left w:val="single" w:sz="24" w:space="0" w:color="auto"/>
              <w:bottom w:val="single" w:sz="24" w:space="0" w:color="auto"/>
              <w:right w:val="single" w:sz="18" w:space="0" w:color="auto"/>
            </w:tcBorders>
          </w:tcPr>
          <w:p w14:paraId="123D1A5E" w14:textId="179550D2" w:rsidR="00F813D9" w:rsidRDefault="00F813D9" w:rsidP="00F5666F">
            <w:pPr>
              <w:pStyle w:val="NoSpacing"/>
              <w:jc w:val="center"/>
              <w:rPr>
                <w:rFonts w:ascii="Calibri" w:hAnsi="Calibri"/>
                <w:b/>
                <w:sz w:val="16"/>
                <w:szCs w:val="21"/>
              </w:rPr>
            </w:pPr>
            <w:r>
              <w:rPr>
                <w:rFonts w:ascii="Calibri" w:hAnsi="Calibri"/>
                <w:b/>
                <w:sz w:val="16"/>
                <w:szCs w:val="21"/>
              </w:rPr>
              <w:t xml:space="preserve"> </w:t>
            </w:r>
            <w:r w:rsidRPr="00BE4A71">
              <w:rPr>
                <w:rFonts w:ascii="Calibri" w:hAnsi="Calibri"/>
                <w:b/>
                <w:sz w:val="16"/>
                <w:szCs w:val="21"/>
              </w:rPr>
              <w:t>OVERVIEW</w:t>
            </w:r>
          </w:p>
          <w:p w14:paraId="1A7531A2" w14:textId="4D29309C" w:rsidR="00F813D9" w:rsidRPr="00BE4A71" w:rsidRDefault="00F813D9" w:rsidP="00F5666F">
            <w:pPr>
              <w:pStyle w:val="NoSpacing"/>
              <w:jc w:val="center"/>
              <w:rPr>
                <w:rFonts w:ascii="Calibri" w:hAnsi="Calibri"/>
                <w:b/>
                <w:sz w:val="16"/>
                <w:szCs w:val="21"/>
              </w:rPr>
            </w:pPr>
            <w:r w:rsidRPr="00151CEB">
              <w:rPr>
                <w:rFonts w:ascii="Calibri" w:hAnsi="Calibri"/>
                <w:sz w:val="16"/>
                <w:szCs w:val="16"/>
              </w:rPr>
              <w:t>Read before facilitating</w:t>
            </w:r>
          </w:p>
        </w:tc>
      </w:tr>
      <w:tr w:rsidR="00F813D9" w:rsidRPr="00C92179" w14:paraId="6151248C" w14:textId="77777777" w:rsidTr="00F5666F">
        <w:trPr>
          <w:cantSplit/>
          <w:trHeight w:val="274"/>
        </w:trPr>
        <w:tc>
          <w:tcPr>
            <w:tcW w:w="2983" w:type="dxa"/>
            <w:tcBorders>
              <w:top w:val="single" w:sz="24" w:space="0" w:color="auto"/>
              <w:left w:val="nil"/>
              <w:bottom w:val="single" w:sz="24" w:space="0" w:color="auto"/>
              <w:right w:val="nil"/>
            </w:tcBorders>
            <w:noWrap/>
            <w:tcMar>
              <w:top w:w="0" w:type="dxa"/>
              <w:bottom w:w="0" w:type="dxa"/>
            </w:tcMar>
            <w:textDirection w:val="btLr"/>
            <w:vAlign w:val="center"/>
          </w:tcPr>
          <w:p w14:paraId="1F6CFA86" w14:textId="65F19EFB" w:rsidR="00F813D9" w:rsidRPr="00C92179" w:rsidRDefault="00F813D9" w:rsidP="00F5666F">
            <w:pPr>
              <w:pStyle w:val="NoSpacing"/>
              <w:adjustRightInd w:val="0"/>
              <w:ind w:left="-230"/>
              <w:jc w:val="center"/>
              <w:rPr>
                <w:rFonts w:ascii="Hiragino Sans GB W6" w:eastAsia="Hiragino Sans GB W6" w:hAnsi="Hiragino Sans GB W6" w:cs="Yu Gothic"/>
                <w:b/>
                <w:kern w:val="24"/>
                <w:sz w:val="48"/>
                <w:szCs w:val="48"/>
                <w:lang w:eastAsia="zh-CN"/>
              </w:rPr>
            </w:pPr>
            <w:r w:rsidRPr="00C92179">
              <w:rPr>
                <w:rFonts w:ascii="Hiragino Sans GB W6" w:eastAsia="Hiragino Sans GB W6" w:hAnsi="Hiragino Sans GB W6" w:cs="Yu Gothic" w:hint="eastAsia"/>
                <w:b/>
                <w:kern w:val="24"/>
                <w:sz w:val="48"/>
                <w:szCs w:val="48"/>
                <w:lang w:eastAsia="zh-CN"/>
              </w:rPr>
              <w:t>〈</w:t>
            </w:r>
          </w:p>
        </w:tc>
      </w:tr>
      <w:tr w:rsidR="00F813D9" w:rsidRPr="00F30363" w14:paraId="6E72AB6B" w14:textId="77777777" w:rsidTr="00F5666F">
        <w:trPr>
          <w:trHeight w:val="187"/>
        </w:trPr>
        <w:tc>
          <w:tcPr>
            <w:tcW w:w="2983" w:type="dxa"/>
            <w:tcBorders>
              <w:top w:val="single" w:sz="24" w:space="0" w:color="auto"/>
              <w:left w:val="single" w:sz="24" w:space="0" w:color="auto"/>
              <w:right w:val="single" w:sz="18" w:space="0" w:color="auto"/>
            </w:tcBorders>
            <w:shd w:val="clear" w:color="auto" w:fill="D9D9D9" w:themeFill="background1" w:themeFillShade="D9"/>
          </w:tcPr>
          <w:p w14:paraId="2E0B7ADA" w14:textId="408FDC84" w:rsidR="00F813D9" w:rsidRPr="00F706E7" w:rsidRDefault="00F813D9" w:rsidP="00F5666F">
            <w:pPr>
              <w:pStyle w:val="NoSpacing"/>
              <w:jc w:val="center"/>
              <w:rPr>
                <w:rFonts w:ascii="Calibri" w:hAnsi="Calibri"/>
                <w:sz w:val="16"/>
                <w:szCs w:val="21"/>
              </w:rPr>
            </w:pPr>
            <w:r w:rsidRPr="00F30363">
              <w:rPr>
                <w:rFonts w:ascii="Calibri" w:hAnsi="Calibri"/>
                <w:sz w:val="16"/>
                <w:szCs w:val="21"/>
              </w:rPr>
              <w:t>TEACHING SECTION</w:t>
            </w:r>
            <w:r w:rsidR="00F706E7">
              <w:rPr>
                <w:rFonts w:ascii="Calibri" w:hAnsi="Calibri"/>
                <w:sz w:val="16"/>
                <w:szCs w:val="21"/>
              </w:rPr>
              <w:t xml:space="preserve"> </w:t>
            </w:r>
            <w:r w:rsidR="00F706E7" w:rsidRPr="00F706E7">
              <w:rPr>
                <w:rFonts w:ascii="Calibri" w:hAnsi="Calibri"/>
                <w:i/>
                <w:sz w:val="16"/>
                <w:szCs w:val="21"/>
              </w:rPr>
              <w:t>(</w:t>
            </w:r>
            <w:r w:rsidR="00F706E7">
              <w:rPr>
                <w:rFonts w:ascii="Calibri" w:hAnsi="Calibri"/>
                <w:i/>
                <w:sz w:val="16"/>
                <w:szCs w:val="21"/>
              </w:rPr>
              <w:t>Large Group</w:t>
            </w:r>
            <w:r w:rsidR="00F706E7" w:rsidRPr="00F706E7">
              <w:rPr>
                <w:rFonts w:ascii="Calibri" w:hAnsi="Calibri"/>
                <w:i/>
                <w:sz w:val="16"/>
                <w:szCs w:val="21"/>
              </w:rPr>
              <w:t>)</w:t>
            </w:r>
          </w:p>
        </w:tc>
      </w:tr>
      <w:tr w:rsidR="00F813D9" w:rsidRPr="00E37EB5" w14:paraId="3B7B354A" w14:textId="77777777" w:rsidTr="00F5666F">
        <w:trPr>
          <w:trHeight w:val="547"/>
        </w:trPr>
        <w:tc>
          <w:tcPr>
            <w:tcW w:w="2983" w:type="dxa"/>
            <w:tcBorders>
              <w:top w:val="single" w:sz="4" w:space="0" w:color="auto"/>
              <w:left w:val="single" w:sz="24" w:space="0" w:color="auto"/>
              <w:right w:val="single" w:sz="18" w:space="0" w:color="auto"/>
            </w:tcBorders>
            <w:shd w:val="clear" w:color="auto" w:fill="auto"/>
          </w:tcPr>
          <w:p w14:paraId="262AAF93"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OPENING QUESTION</w:t>
            </w:r>
          </w:p>
          <w:p w14:paraId="314364E9" w14:textId="77777777" w:rsidR="00F813D9" w:rsidRDefault="00F813D9" w:rsidP="00F5666F">
            <w:pPr>
              <w:pStyle w:val="NoSpacing"/>
              <w:jc w:val="center"/>
              <w:rPr>
                <w:rFonts w:ascii="Calibri" w:hAnsi="Calibri"/>
                <w:sz w:val="16"/>
                <w:szCs w:val="16"/>
              </w:rPr>
            </w:pPr>
            <w:r>
              <w:rPr>
                <w:rFonts w:ascii="Calibri" w:hAnsi="Calibri"/>
                <w:sz w:val="16"/>
                <w:szCs w:val="16"/>
              </w:rPr>
              <w:t>Use this question as an ice breaker</w:t>
            </w:r>
          </w:p>
          <w:p w14:paraId="79B3C4AB" w14:textId="01830AC7" w:rsidR="00F813D9" w:rsidRPr="00BE4A71" w:rsidRDefault="00F813D9" w:rsidP="00F5666F">
            <w:pPr>
              <w:pStyle w:val="NoSpacing"/>
              <w:jc w:val="center"/>
              <w:rPr>
                <w:rFonts w:ascii="Calibri" w:hAnsi="Calibri"/>
                <w:b/>
                <w:sz w:val="16"/>
                <w:szCs w:val="21"/>
              </w:rPr>
            </w:pPr>
            <w:r w:rsidRPr="00720E24">
              <w:rPr>
                <w:rFonts w:ascii="Calibri" w:hAnsi="Calibri"/>
                <w:sz w:val="14"/>
                <w:szCs w:val="14"/>
              </w:rPr>
              <w:t>(1</w:t>
            </w:r>
            <w:r>
              <w:rPr>
                <w:rFonts w:ascii="Calibri" w:hAnsi="Calibri"/>
                <w:sz w:val="14"/>
                <w:szCs w:val="14"/>
              </w:rPr>
              <w:t>0–15</w:t>
            </w:r>
            <w:r w:rsidRPr="00720E24">
              <w:rPr>
                <w:rFonts w:ascii="Calibri" w:hAnsi="Calibri"/>
                <w:sz w:val="14"/>
                <w:szCs w:val="14"/>
              </w:rPr>
              <w:t xml:space="preserve"> minutes)</w:t>
            </w:r>
          </w:p>
        </w:tc>
      </w:tr>
      <w:tr w:rsidR="00F813D9" w:rsidRPr="00E37EB5" w14:paraId="3B67CD4D" w14:textId="77777777" w:rsidTr="00F5666F">
        <w:trPr>
          <w:trHeight w:val="547"/>
        </w:trPr>
        <w:tc>
          <w:tcPr>
            <w:tcW w:w="2983" w:type="dxa"/>
            <w:tcBorders>
              <w:left w:val="single" w:sz="24" w:space="0" w:color="auto"/>
              <w:right w:val="single" w:sz="18" w:space="0" w:color="auto"/>
            </w:tcBorders>
            <w:shd w:val="clear" w:color="auto" w:fill="auto"/>
          </w:tcPr>
          <w:p w14:paraId="28593CE2"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WHAT THE BIBLE HAS</w:t>
            </w:r>
            <w:r>
              <w:rPr>
                <w:rFonts w:ascii="Calibri" w:hAnsi="Calibri"/>
                <w:b/>
                <w:sz w:val="16"/>
                <w:szCs w:val="21"/>
              </w:rPr>
              <w:t xml:space="preserve"> </w:t>
            </w:r>
            <w:r w:rsidRPr="00BE4A71">
              <w:rPr>
                <w:rFonts w:ascii="Calibri" w:hAnsi="Calibri"/>
                <w:b/>
                <w:sz w:val="16"/>
                <w:szCs w:val="21"/>
              </w:rPr>
              <w:t>TO SAY ABOUT IT</w:t>
            </w:r>
          </w:p>
          <w:p w14:paraId="081B5A2E" w14:textId="77777777" w:rsidR="00F813D9" w:rsidRDefault="00F813D9" w:rsidP="00F5666F">
            <w:pPr>
              <w:pStyle w:val="NoSpacing"/>
              <w:jc w:val="center"/>
              <w:rPr>
                <w:rFonts w:ascii="Calibri" w:hAnsi="Calibri"/>
                <w:sz w:val="16"/>
                <w:szCs w:val="16"/>
              </w:rPr>
            </w:pPr>
            <w:r>
              <w:rPr>
                <w:rFonts w:ascii="Calibri" w:hAnsi="Calibri"/>
                <w:sz w:val="16"/>
                <w:szCs w:val="16"/>
              </w:rPr>
              <w:t>Main Scripture and teaching points</w:t>
            </w:r>
          </w:p>
          <w:p w14:paraId="71655F99" w14:textId="1C5F5727" w:rsidR="00F813D9" w:rsidRPr="00BE4A71" w:rsidRDefault="00F813D9" w:rsidP="00F5666F">
            <w:pPr>
              <w:pStyle w:val="NoSpacing"/>
              <w:jc w:val="center"/>
              <w:rPr>
                <w:rFonts w:ascii="Calibri" w:hAnsi="Calibri"/>
                <w:b/>
                <w:sz w:val="16"/>
                <w:szCs w:val="21"/>
              </w:rPr>
            </w:pPr>
            <w:r w:rsidRPr="00720E24">
              <w:rPr>
                <w:rFonts w:ascii="Calibri" w:hAnsi="Calibri"/>
                <w:sz w:val="14"/>
                <w:szCs w:val="14"/>
              </w:rPr>
              <w:t>(1</w:t>
            </w:r>
            <w:r>
              <w:rPr>
                <w:rFonts w:ascii="Calibri" w:hAnsi="Calibri"/>
                <w:sz w:val="14"/>
                <w:szCs w:val="14"/>
              </w:rPr>
              <w:t>0–15</w:t>
            </w:r>
            <w:r w:rsidRPr="00720E24">
              <w:rPr>
                <w:rFonts w:ascii="Calibri" w:hAnsi="Calibri"/>
                <w:sz w:val="14"/>
                <w:szCs w:val="14"/>
              </w:rPr>
              <w:t xml:space="preserve"> minutes)</w:t>
            </w:r>
          </w:p>
        </w:tc>
      </w:tr>
      <w:tr w:rsidR="00F813D9" w:rsidRPr="00E37EB5" w14:paraId="23A04C80" w14:textId="77777777" w:rsidTr="00F5666F">
        <w:trPr>
          <w:trHeight w:val="720"/>
        </w:trPr>
        <w:tc>
          <w:tcPr>
            <w:tcW w:w="2983" w:type="dxa"/>
            <w:tcBorders>
              <w:left w:val="single" w:sz="24" w:space="0" w:color="auto"/>
              <w:right w:val="single" w:sz="18" w:space="0" w:color="auto"/>
            </w:tcBorders>
            <w:shd w:val="clear" w:color="auto" w:fill="auto"/>
          </w:tcPr>
          <w:p w14:paraId="5C904FC5"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A SECOND LOOK</w:t>
            </w:r>
          </w:p>
          <w:p w14:paraId="555E21BA" w14:textId="77777777" w:rsidR="00F813D9" w:rsidRDefault="00F813D9" w:rsidP="00F5666F">
            <w:pPr>
              <w:pStyle w:val="NoSpacing"/>
              <w:jc w:val="center"/>
              <w:rPr>
                <w:rFonts w:ascii="Calibri" w:hAnsi="Calibri" w:cs="Times New Roman (Body CS)"/>
                <w:sz w:val="16"/>
                <w:szCs w:val="16"/>
              </w:rPr>
            </w:pPr>
            <w:r>
              <w:rPr>
                <w:rFonts w:ascii="Calibri" w:hAnsi="Calibri" w:cs="Times New Roman (Body CS)"/>
                <w:sz w:val="16"/>
                <w:szCs w:val="16"/>
              </w:rPr>
              <w:t>Bring the topic to life with</w:t>
            </w:r>
          </w:p>
          <w:p w14:paraId="1740CEEA" w14:textId="77777777" w:rsidR="00F813D9" w:rsidRDefault="00F813D9" w:rsidP="00F5666F">
            <w:pPr>
              <w:pStyle w:val="NoSpacing"/>
              <w:jc w:val="center"/>
              <w:rPr>
                <w:rFonts w:ascii="Calibri" w:hAnsi="Calibri" w:cs="Times New Roman (Body CS)"/>
                <w:sz w:val="16"/>
                <w:szCs w:val="16"/>
              </w:rPr>
            </w:pPr>
            <w:r>
              <w:rPr>
                <w:rFonts w:ascii="Calibri" w:hAnsi="Calibri" w:cs="Times New Roman (Body CS)"/>
                <w:sz w:val="16"/>
                <w:szCs w:val="16"/>
              </w:rPr>
              <w:t>one or both of the illustrations</w:t>
            </w:r>
          </w:p>
          <w:p w14:paraId="029A7D1C" w14:textId="2C4EA187" w:rsidR="00F813D9" w:rsidRPr="00BE4A71" w:rsidRDefault="00F813D9" w:rsidP="00F5666F">
            <w:pPr>
              <w:pStyle w:val="NoSpacing"/>
              <w:jc w:val="center"/>
              <w:rPr>
                <w:rFonts w:ascii="Calibri" w:hAnsi="Calibri"/>
                <w:b/>
                <w:sz w:val="16"/>
                <w:szCs w:val="21"/>
              </w:rPr>
            </w:pPr>
            <w:r w:rsidRPr="00720E24">
              <w:rPr>
                <w:rFonts w:ascii="Calibri" w:hAnsi="Calibri"/>
                <w:sz w:val="14"/>
                <w:szCs w:val="14"/>
              </w:rPr>
              <w:t>(10</w:t>
            </w:r>
            <w:r>
              <w:rPr>
                <w:rFonts w:ascii="Calibri" w:hAnsi="Calibri"/>
                <w:sz w:val="14"/>
                <w:szCs w:val="14"/>
              </w:rPr>
              <w:t>–</w:t>
            </w:r>
            <w:r w:rsidRPr="00720E24">
              <w:rPr>
                <w:rFonts w:ascii="Calibri" w:hAnsi="Calibri"/>
                <w:sz w:val="14"/>
                <w:szCs w:val="14"/>
              </w:rPr>
              <w:t>15 minutes)</w:t>
            </w:r>
          </w:p>
        </w:tc>
      </w:tr>
      <w:tr w:rsidR="00F813D9" w:rsidRPr="00E37EB5" w14:paraId="425BD5FF" w14:textId="77777777" w:rsidTr="00F5666F">
        <w:trPr>
          <w:trHeight w:val="360"/>
        </w:trPr>
        <w:tc>
          <w:tcPr>
            <w:tcW w:w="2983" w:type="dxa"/>
            <w:tcBorders>
              <w:left w:val="single" w:sz="24" w:space="0" w:color="auto"/>
              <w:bottom w:val="single" w:sz="24" w:space="0" w:color="auto"/>
              <w:right w:val="single" w:sz="18" w:space="0" w:color="auto"/>
            </w:tcBorders>
            <w:shd w:val="clear" w:color="auto" w:fill="auto"/>
          </w:tcPr>
          <w:p w14:paraId="4299DC45" w14:textId="77777777" w:rsidR="00F813D9" w:rsidRDefault="00F813D9" w:rsidP="00F5666F">
            <w:pPr>
              <w:pStyle w:val="NoSpacing"/>
              <w:jc w:val="center"/>
              <w:rPr>
                <w:rFonts w:ascii="Calibri" w:hAnsi="Calibri"/>
                <w:b/>
                <w:sz w:val="16"/>
                <w:szCs w:val="21"/>
              </w:rPr>
            </w:pPr>
            <w:r>
              <w:rPr>
                <w:rFonts w:ascii="Calibri" w:hAnsi="Calibri"/>
                <w:b/>
                <w:sz w:val="16"/>
                <w:szCs w:val="21"/>
              </w:rPr>
              <w:t>THE TAKEAWAY</w:t>
            </w:r>
          </w:p>
          <w:p w14:paraId="3967899F" w14:textId="23A4297F" w:rsidR="00F813D9" w:rsidRDefault="00F813D9" w:rsidP="00F5666F">
            <w:pPr>
              <w:pStyle w:val="NoSpacing"/>
              <w:jc w:val="center"/>
              <w:rPr>
                <w:rFonts w:ascii="Calibri" w:hAnsi="Calibri"/>
                <w:b/>
                <w:sz w:val="16"/>
                <w:szCs w:val="21"/>
              </w:rPr>
            </w:pPr>
            <w:r>
              <w:rPr>
                <w:rFonts w:ascii="Calibri" w:hAnsi="Calibri" w:cs="Times New Roman (Body CS)"/>
                <w:sz w:val="16"/>
                <w:szCs w:val="16"/>
              </w:rPr>
              <w:t>The lesson’s main point, clearly stated</w:t>
            </w:r>
          </w:p>
        </w:tc>
      </w:tr>
      <w:tr w:rsidR="00F813D9" w:rsidRPr="00E37EB5" w14:paraId="68E31523" w14:textId="77777777" w:rsidTr="00F5666F">
        <w:trPr>
          <w:trHeight w:val="504"/>
        </w:trPr>
        <w:tc>
          <w:tcPr>
            <w:tcW w:w="2983" w:type="dxa"/>
            <w:tcBorders>
              <w:top w:val="single" w:sz="24" w:space="0" w:color="auto"/>
              <w:left w:val="nil"/>
              <w:bottom w:val="nil"/>
              <w:right w:val="nil"/>
            </w:tcBorders>
            <w:tcMar>
              <w:bottom w:w="0" w:type="dxa"/>
            </w:tcMar>
          </w:tcPr>
          <w:p w14:paraId="0D13D488" w14:textId="5CDB40AC" w:rsidR="00F813D9" w:rsidRPr="00F30363" w:rsidRDefault="00F813D9" w:rsidP="00F5666F">
            <w:pPr>
              <w:pStyle w:val="NoSpacing"/>
              <w:jc w:val="center"/>
              <w:rPr>
                <w:rFonts w:ascii="Calibri" w:hAnsi="Calibri" w:cs="Times New Roman (Body CS)"/>
                <w:spacing w:val="-3"/>
                <w:sz w:val="15"/>
                <w:szCs w:val="15"/>
              </w:rPr>
            </w:pPr>
            <w:r w:rsidRPr="00F30363">
              <w:rPr>
                <w:rFonts w:ascii="Calibri" w:hAnsi="Calibri" w:cs="Times New Roman (Body CS)"/>
                <w:spacing w:val="-3"/>
                <w:sz w:val="15"/>
                <w:szCs w:val="15"/>
              </w:rPr>
              <w:t>Wrap up</w:t>
            </w:r>
            <w:r>
              <w:rPr>
                <w:rFonts w:ascii="Calibri" w:hAnsi="Calibri" w:cs="Times New Roman (Body CS)"/>
                <w:spacing w:val="-3"/>
                <w:sz w:val="15"/>
                <w:szCs w:val="15"/>
              </w:rPr>
              <w:t xml:space="preserve"> your</w:t>
            </w:r>
            <w:r w:rsidRPr="00F30363">
              <w:rPr>
                <w:rFonts w:ascii="Calibri" w:hAnsi="Calibri" w:cs="Times New Roman (Body CS)"/>
                <w:spacing w:val="-3"/>
                <w:sz w:val="15"/>
                <w:szCs w:val="15"/>
              </w:rPr>
              <w:t xml:space="preserve"> </w:t>
            </w:r>
            <w:r w:rsidRPr="00F30363">
              <w:rPr>
                <w:rFonts w:ascii="Calibri" w:hAnsi="Calibri" w:cs="Times New Roman (Body CS)"/>
                <w:i/>
                <w:spacing w:val="-3"/>
                <w:sz w:val="15"/>
                <w:szCs w:val="15"/>
              </w:rPr>
              <w:t>Large Group</w:t>
            </w:r>
            <w:r w:rsidRPr="00F30363">
              <w:rPr>
                <w:rFonts w:ascii="Calibri" w:hAnsi="Calibri" w:cs="Times New Roman (Body CS)"/>
                <w:spacing w:val="-3"/>
                <w:sz w:val="15"/>
                <w:szCs w:val="15"/>
              </w:rPr>
              <w:t xml:space="preserve"> with THE TAKEAWAY. When you meet for </w:t>
            </w:r>
            <w:r w:rsidRPr="00F30363">
              <w:rPr>
                <w:rFonts w:ascii="Calibri" w:hAnsi="Calibri" w:cs="Times New Roman (Body CS)"/>
                <w:i/>
                <w:spacing w:val="-3"/>
                <w:sz w:val="15"/>
                <w:szCs w:val="15"/>
              </w:rPr>
              <w:t>Small Group</w:t>
            </w:r>
            <w:r w:rsidRPr="00F30363">
              <w:rPr>
                <w:rFonts w:ascii="Calibri" w:hAnsi="Calibri" w:cs="Times New Roman (Body CS)"/>
                <w:spacing w:val="-3"/>
                <w:sz w:val="15"/>
                <w:szCs w:val="15"/>
              </w:rPr>
              <w:t>,</w:t>
            </w:r>
            <w:r>
              <w:rPr>
                <w:rFonts w:ascii="Calibri" w:hAnsi="Calibri" w:cs="Times New Roman (Body CS)"/>
                <w:spacing w:val="-3"/>
                <w:sz w:val="15"/>
                <w:szCs w:val="15"/>
              </w:rPr>
              <w:t xml:space="preserve"> start</w:t>
            </w:r>
            <w:r w:rsidRPr="00F30363">
              <w:rPr>
                <w:rFonts w:ascii="Calibri" w:hAnsi="Calibri" w:cs="Times New Roman (Body CS)"/>
                <w:spacing w:val="-3"/>
                <w:sz w:val="15"/>
                <w:szCs w:val="15"/>
              </w:rPr>
              <w:t xml:space="preserve"> conversation with the DISCOVER question.</w:t>
            </w:r>
          </w:p>
        </w:tc>
      </w:tr>
      <w:tr w:rsidR="00F813D9" w:rsidRPr="00C92179" w14:paraId="1EA53A4F" w14:textId="77777777" w:rsidTr="00F5666F">
        <w:trPr>
          <w:cantSplit/>
          <w:trHeight w:val="245"/>
        </w:trPr>
        <w:tc>
          <w:tcPr>
            <w:tcW w:w="2983" w:type="dxa"/>
            <w:tcBorders>
              <w:top w:val="nil"/>
              <w:left w:val="nil"/>
              <w:bottom w:val="single" w:sz="24" w:space="0" w:color="auto"/>
              <w:right w:val="nil"/>
            </w:tcBorders>
            <w:noWrap/>
            <w:tcMar>
              <w:top w:w="0" w:type="dxa"/>
              <w:bottom w:w="0" w:type="dxa"/>
            </w:tcMar>
            <w:textDirection w:val="btLr"/>
            <w:vAlign w:val="center"/>
          </w:tcPr>
          <w:p w14:paraId="4B7BE704" w14:textId="77777777" w:rsidR="00F813D9" w:rsidRPr="00C92179" w:rsidRDefault="00F813D9" w:rsidP="00F5666F">
            <w:pPr>
              <w:pStyle w:val="NoSpacing"/>
              <w:adjustRightInd w:val="0"/>
              <w:ind w:left="-230"/>
              <w:jc w:val="center"/>
              <w:rPr>
                <w:rFonts w:ascii="Hiragino Sans GB W6" w:eastAsia="Hiragino Sans GB W6" w:hAnsi="Hiragino Sans GB W6" w:cs="Yu Gothic"/>
                <w:b/>
                <w:kern w:val="24"/>
                <w:sz w:val="48"/>
                <w:szCs w:val="48"/>
                <w:lang w:eastAsia="zh-CN"/>
              </w:rPr>
            </w:pPr>
            <w:r w:rsidRPr="00C92179">
              <w:rPr>
                <w:rFonts w:ascii="Hiragino Sans GB W6" w:eastAsia="Hiragino Sans GB W6" w:hAnsi="Hiragino Sans GB W6" w:cs="Yu Gothic" w:hint="eastAsia"/>
                <w:b/>
                <w:kern w:val="24"/>
                <w:sz w:val="48"/>
                <w:szCs w:val="48"/>
                <w:lang w:eastAsia="zh-CN"/>
              </w:rPr>
              <w:t>〈</w:t>
            </w:r>
          </w:p>
        </w:tc>
      </w:tr>
      <w:tr w:rsidR="00F813D9" w:rsidRPr="00E37EB5" w14:paraId="0F79855A" w14:textId="77777777" w:rsidTr="00F5666F">
        <w:trPr>
          <w:trHeight w:val="187"/>
        </w:trPr>
        <w:tc>
          <w:tcPr>
            <w:tcW w:w="2983"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0F0B10F1" w14:textId="5FFE5DEE" w:rsidR="00F813D9" w:rsidRPr="00F706E7" w:rsidRDefault="00F813D9" w:rsidP="00F5666F">
            <w:pPr>
              <w:pStyle w:val="NoSpacing"/>
              <w:jc w:val="center"/>
              <w:rPr>
                <w:rFonts w:ascii="Calibri" w:hAnsi="Calibri"/>
                <w:i/>
                <w:sz w:val="16"/>
                <w:szCs w:val="16"/>
              </w:rPr>
            </w:pPr>
            <w:r>
              <w:rPr>
                <w:rFonts w:ascii="Calibri" w:hAnsi="Calibri"/>
                <w:sz w:val="16"/>
                <w:szCs w:val="16"/>
              </w:rPr>
              <w:t>APPLICATION SECTION</w:t>
            </w:r>
            <w:r w:rsidR="00F706E7">
              <w:rPr>
                <w:rFonts w:ascii="Calibri" w:hAnsi="Calibri"/>
                <w:sz w:val="16"/>
                <w:szCs w:val="16"/>
              </w:rPr>
              <w:t xml:space="preserve"> </w:t>
            </w:r>
            <w:r w:rsidR="00F706E7" w:rsidRPr="00F706E7">
              <w:rPr>
                <w:rFonts w:ascii="Calibri" w:hAnsi="Calibri"/>
                <w:i/>
                <w:sz w:val="16"/>
                <w:szCs w:val="16"/>
              </w:rPr>
              <w:t>(</w:t>
            </w:r>
            <w:r w:rsidR="00F706E7">
              <w:rPr>
                <w:rFonts w:ascii="Calibri" w:hAnsi="Calibri"/>
                <w:i/>
                <w:sz w:val="16"/>
                <w:szCs w:val="16"/>
              </w:rPr>
              <w:t>Small Group)</w:t>
            </w:r>
          </w:p>
        </w:tc>
      </w:tr>
      <w:tr w:rsidR="00F813D9" w:rsidRPr="00E37EB5" w14:paraId="69DACDFB" w14:textId="77777777" w:rsidTr="00F5666F">
        <w:trPr>
          <w:trHeight w:val="547"/>
        </w:trPr>
        <w:tc>
          <w:tcPr>
            <w:tcW w:w="2983" w:type="dxa"/>
            <w:tcBorders>
              <w:top w:val="single" w:sz="4" w:space="0" w:color="auto"/>
              <w:left w:val="single" w:sz="24" w:space="0" w:color="auto"/>
              <w:right w:val="single" w:sz="18" w:space="0" w:color="auto"/>
            </w:tcBorders>
            <w:shd w:val="clear" w:color="auto" w:fill="auto"/>
          </w:tcPr>
          <w:p w14:paraId="1C43AE46" w14:textId="77777777" w:rsidR="00F813D9" w:rsidRDefault="00F813D9" w:rsidP="00F5666F">
            <w:pPr>
              <w:pStyle w:val="NoSpacing"/>
              <w:jc w:val="center"/>
              <w:rPr>
                <w:rFonts w:ascii="Calibri" w:hAnsi="Calibri"/>
                <w:b/>
                <w:sz w:val="16"/>
                <w:szCs w:val="21"/>
              </w:rPr>
            </w:pPr>
            <w:r>
              <w:rPr>
                <w:rFonts w:ascii="Calibri" w:hAnsi="Calibri"/>
                <w:b/>
                <w:sz w:val="16"/>
                <w:szCs w:val="21"/>
              </w:rPr>
              <w:t>DISCOVER</w:t>
            </w:r>
          </w:p>
          <w:p w14:paraId="6B81760A" w14:textId="77777777" w:rsidR="00F813D9" w:rsidRPr="00720E24" w:rsidRDefault="00F813D9" w:rsidP="00F5666F">
            <w:pPr>
              <w:pStyle w:val="NoSpacing"/>
              <w:jc w:val="center"/>
              <w:rPr>
                <w:rFonts w:ascii="Calibri" w:hAnsi="Calibri"/>
                <w:sz w:val="16"/>
                <w:szCs w:val="16"/>
              </w:rPr>
            </w:pPr>
            <w:r w:rsidRPr="00720E24">
              <w:rPr>
                <w:rFonts w:ascii="Calibri" w:hAnsi="Calibri"/>
                <w:sz w:val="16"/>
                <w:szCs w:val="16"/>
              </w:rPr>
              <w:t>Get students thinking</w:t>
            </w:r>
            <w:r>
              <w:rPr>
                <w:rFonts w:ascii="Calibri" w:hAnsi="Calibri"/>
                <w:sz w:val="16"/>
                <w:szCs w:val="16"/>
              </w:rPr>
              <w:t>/</w:t>
            </w:r>
            <w:r w:rsidRPr="00720E24">
              <w:rPr>
                <w:rFonts w:ascii="Calibri" w:hAnsi="Calibri"/>
                <w:sz w:val="16"/>
                <w:szCs w:val="16"/>
              </w:rPr>
              <w:t>begin conversation</w:t>
            </w:r>
          </w:p>
          <w:p w14:paraId="52ACA658" w14:textId="609A49D4" w:rsidR="00F813D9" w:rsidRDefault="00F813D9" w:rsidP="00F5666F">
            <w:pPr>
              <w:pStyle w:val="NoSpacing"/>
              <w:jc w:val="center"/>
              <w:rPr>
                <w:rFonts w:ascii="Calibri" w:hAnsi="Calibri"/>
                <w:b/>
                <w:sz w:val="16"/>
                <w:szCs w:val="21"/>
              </w:rPr>
            </w:pPr>
            <w:r w:rsidRPr="00720E24">
              <w:rPr>
                <w:rFonts w:ascii="Calibri" w:hAnsi="Calibri"/>
                <w:sz w:val="14"/>
                <w:szCs w:val="14"/>
              </w:rPr>
              <w:t>(</w:t>
            </w:r>
            <w:r>
              <w:rPr>
                <w:rFonts w:ascii="Calibri" w:hAnsi="Calibri"/>
                <w:sz w:val="14"/>
                <w:szCs w:val="14"/>
              </w:rPr>
              <w:t>1–2</w:t>
            </w:r>
            <w:r w:rsidRPr="00720E24">
              <w:rPr>
                <w:rFonts w:ascii="Calibri" w:hAnsi="Calibri"/>
                <w:sz w:val="14"/>
                <w:szCs w:val="14"/>
              </w:rPr>
              <w:t xml:space="preserve"> minutes)</w:t>
            </w:r>
          </w:p>
        </w:tc>
      </w:tr>
      <w:tr w:rsidR="00F813D9" w:rsidRPr="00E37EB5" w14:paraId="022BC578" w14:textId="77777777" w:rsidTr="00F5666F">
        <w:trPr>
          <w:trHeight w:val="720"/>
        </w:trPr>
        <w:tc>
          <w:tcPr>
            <w:tcW w:w="2983" w:type="dxa"/>
            <w:tcBorders>
              <w:left w:val="single" w:sz="24" w:space="0" w:color="auto"/>
              <w:right w:val="single" w:sz="18" w:space="0" w:color="auto"/>
            </w:tcBorders>
            <w:shd w:val="clear" w:color="auto" w:fill="auto"/>
          </w:tcPr>
          <w:p w14:paraId="1A0F2EF2" w14:textId="77777777" w:rsidR="00F813D9" w:rsidRDefault="00F813D9" w:rsidP="00F5666F">
            <w:pPr>
              <w:pStyle w:val="NoSpacing"/>
              <w:jc w:val="center"/>
              <w:rPr>
                <w:rFonts w:ascii="Calibri" w:hAnsi="Calibri"/>
                <w:b/>
                <w:sz w:val="16"/>
                <w:szCs w:val="21"/>
              </w:rPr>
            </w:pPr>
            <w:r>
              <w:rPr>
                <w:rFonts w:ascii="Calibri" w:hAnsi="Calibri"/>
                <w:b/>
                <w:sz w:val="16"/>
                <w:szCs w:val="21"/>
              </w:rPr>
              <w:t>THE BIBLE IN YOUR LIFE</w:t>
            </w:r>
          </w:p>
          <w:p w14:paraId="14E3C33A" w14:textId="77777777" w:rsidR="00F813D9" w:rsidRDefault="00F813D9" w:rsidP="00F5666F">
            <w:pPr>
              <w:pStyle w:val="NoSpacing"/>
              <w:jc w:val="center"/>
              <w:rPr>
                <w:rFonts w:ascii="Calibri" w:hAnsi="Calibri" w:cs="Times New Roman (Body CS)"/>
                <w:spacing w:val="-2"/>
                <w:sz w:val="16"/>
                <w:szCs w:val="16"/>
              </w:rPr>
            </w:pPr>
            <w:r>
              <w:rPr>
                <w:rFonts w:ascii="Calibri" w:hAnsi="Calibri" w:cs="Times New Roman (Body CS)"/>
                <w:spacing w:val="-2"/>
                <w:sz w:val="16"/>
                <w:szCs w:val="16"/>
              </w:rPr>
              <w:t>A quick r</w:t>
            </w:r>
            <w:r w:rsidRPr="00EC680C">
              <w:rPr>
                <w:rFonts w:ascii="Calibri" w:hAnsi="Calibri" w:cs="Times New Roman (Body CS)"/>
                <w:spacing w:val="-2"/>
                <w:sz w:val="16"/>
                <w:szCs w:val="16"/>
              </w:rPr>
              <w:t>ecap of the Bible Study</w:t>
            </w:r>
            <w:r>
              <w:rPr>
                <w:rFonts w:ascii="Calibri" w:hAnsi="Calibri" w:cs="Times New Roman (Body CS)"/>
                <w:spacing w:val="-2"/>
                <w:sz w:val="16"/>
                <w:szCs w:val="16"/>
              </w:rPr>
              <w:t>,</w:t>
            </w:r>
          </w:p>
          <w:p w14:paraId="00C5327C" w14:textId="77777777" w:rsidR="00F813D9" w:rsidRPr="00EC680C" w:rsidRDefault="00F813D9" w:rsidP="00F5666F">
            <w:pPr>
              <w:pStyle w:val="NoSpacing"/>
              <w:jc w:val="center"/>
              <w:rPr>
                <w:rFonts w:ascii="Calibri" w:hAnsi="Calibri" w:cs="Times New Roman (Body CS)"/>
                <w:spacing w:val="-2"/>
                <w:sz w:val="16"/>
                <w:szCs w:val="16"/>
              </w:rPr>
            </w:pPr>
            <w:r>
              <w:rPr>
                <w:rFonts w:ascii="Calibri" w:hAnsi="Calibri" w:cs="Times New Roman (Body CS)"/>
                <w:spacing w:val="-2"/>
                <w:sz w:val="16"/>
                <w:szCs w:val="16"/>
              </w:rPr>
              <w:t xml:space="preserve">with </w:t>
            </w:r>
            <w:r w:rsidRPr="00EC680C">
              <w:rPr>
                <w:rFonts w:ascii="Calibri" w:hAnsi="Calibri" w:cs="Times New Roman (Body CS)"/>
                <w:spacing w:val="-2"/>
                <w:sz w:val="16"/>
                <w:szCs w:val="16"/>
              </w:rPr>
              <w:t>discussion questions</w:t>
            </w:r>
          </w:p>
          <w:p w14:paraId="1DD5EC32" w14:textId="282E6B2E" w:rsidR="00F813D9" w:rsidRDefault="00F813D9" w:rsidP="00F5666F">
            <w:pPr>
              <w:pStyle w:val="NoSpacing"/>
              <w:jc w:val="center"/>
              <w:rPr>
                <w:rFonts w:ascii="Calibri" w:hAnsi="Calibri"/>
                <w:b/>
                <w:sz w:val="16"/>
                <w:szCs w:val="21"/>
              </w:rPr>
            </w:pPr>
            <w:r w:rsidRPr="00720E24">
              <w:rPr>
                <w:rFonts w:ascii="Calibri" w:hAnsi="Calibri"/>
                <w:sz w:val="14"/>
                <w:szCs w:val="14"/>
              </w:rPr>
              <w:t xml:space="preserve"> (10</w:t>
            </w:r>
            <w:r>
              <w:rPr>
                <w:rFonts w:ascii="Calibri" w:hAnsi="Calibri"/>
                <w:sz w:val="14"/>
                <w:szCs w:val="14"/>
              </w:rPr>
              <w:t>–</w:t>
            </w:r>
            <w:r w:rsidRPr="00720E24">
              <w:rPr>
                <w:rFonts w:ascii="Calibri" w:hAnsi="Calibri"/>
                <w:sz w:val="14"/>
                <w:szCs w:val="14"/>
              </w:rPr>
              <w:t>15 minutes)</w:t>
            </w:r>
          </w:p>
        </w:tc>
      </w:tr>
      <w:tr w:rsidR="00F813D9" w:rsidRPr="00E37EB5" w14:paraId="771F4512" w14:textId="77777777" w:rsidTr="00F5666F">
        <w:trPr>
          <w:trHeight w:val="720"/>
        </w:trPr>
        <w:tc>
          <w:tcPr>
            <w:tcW w:w="2983" w:type="dxa"/>
            <w:tcBorders>
              <w:left w:val="single" w:sz="24" w:space="0" w:color="auto"/>
              <w:right w:val="single" w:sz="18" w:space="0" w:color="auto"/>
            </w:tcBorders>
            <w:shd w:val="clear" w:color="auto" w:fill="auto"/>
          </w:tcPr>
          <w:p w14:paraId="43FA341A"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APPLY IT</w:t>
            </w:r>
          </w:p>
          <w:p w14:paraId="374DB3C9" w14:textId="77777777" w:rsidR="00F813D9" w:rsidRDefault="00F813D9" w:rsidP="00F5666F">
            <w:pPr>
              <w:pStyle w:val="NoSpacing"/>
              <w:jc w:val="center"/>
              <w:rPr>
                <w:rFonts w:ascii="Calibri" w:hAnsi="Calibri" w:cs="Times New Roman (Body CS)"/>
                <w:sz w:val="16"/>
                <w:szCs w:val="16"/>
              </w:rPr>
            </w:pPr>
            <w:r w:rsidRPr="00720E24">
              <w:rPr>
                <w:rFonts w:ascii="Calibri" w:hAnsi="Calibri" w:cs="Times New Roman (Body CS)"/>
                <w:sz w:val="16"/>
                <w:szCs w:val="16"/>
              </w:rPr>
              <w:t>A practical application</w:t>
            </w:r>
          </w:p>
          <w:p w14:paraId="3AF6FB10" w14:textId="77777777" w:rsidR="00F813D9" w:rsidRPr="00720E24" w:rsidRDefault="00F813D9" w:rsidP="00F5666F">
            <w:pPr>
              <w:pStyle w:val="NoSpacing"/>
              <w:jc w:val="center"/>
              <w:rPr>
                <w:rFonts w:ascii="Calibri" w:hAnsi="Calibri" w:cs="Times New Roman (Body CS)"/>
                <w:sz w:val="16"/>
                <w:szCs w:val="16"/>
              </w:rPr>
            </w:pPr>
            <w:r>
              <w:rPr>
                <w:rFonts w:ascii="Calibri" w:hAnsi="Calibri" w:cs="Times New Roman (Body CS)"/>
                <w:sz w:val="16"/>
                <w:szCs w:val="16"/>
              </w:rPr>
              <w:t xml:space="preserve">for students </w:t>
            </w:r>
            <w:r w:rsidRPr="00720E24">
              <w:rPr>
                <w:rFonts w:ascii="Calibri" w:hAnsi="Calibri" w:cs="Times New Roman (Body CS)"/>
                <w:sz w:val="16"/>
                <w:szCs w:val="16"/>
              </w:rPr>
              <w:t>to do this week</w:t>
            </w:r>
          </w:p>
          <w:p w14:paraId="4E5CAF96" w14:textId="300A74DF" w:rsidR="00F813D9" w:rsidRPr="00BE4A71" w:rsidRDefault="00F813D9" w:rsidP="00F5666F">
            <w:pPr>
              <w:pStyle w:val="NoSpacing"/>
              <w:jc w:val="center"/>
              <w:rPr>
                <w:rFonts w:ascii="Calibri" w:hAnsi="Calibri"/>
                <w:b/>
                <w:sz w:val="16"/>
                <w:szCs w:val="21"/>
              </w:rPr>
            </w:pPr>
            <w:r w:rsidRPr="00BE4A71">
              <w:rPr>
                <w:rFonts w:ascii="Calibri" w:hAnsi="Calibri"/>
                <w:sz w:val="14"/>
                <w:szCs w:val="14"/>
              </w:rPr>
              <w:t xml:space="preserve"> (2</w:t>
            </w:r>
            <w:r>
              <w:rPr>
                <w:rFonts w:ascii="Calibri" w:hAnsi="Calibri"/>
                <w:sz w:val="14"/>
                <w:szCs w:val="14"/>
              </w:rPr>
              <w:t>–</w:t>
            </w:r>
            <w:r w:rsidRPr="00BE4A71">
              <w:rPr>
                <w:rFonts w:ascii="Calibri" w:hAnsi="Calibri"/>
                <w:sz w:val="14"/>
                <w:szCs w:val="14"/>
              </w:rPr>
              <w:t>3 minutes)</w:t>
            </w:r>
          </w:p>
        </w:tc>
      </w:tr>
      <w:tr w:rsidR="00F813D9" w:rsidRPr="00E37EB5" w14:paraId="03B1BCC6" w14:textId="77777777" w:rsidTr="00F5666F">
        <w:trPr>
          <w:trHeight w:val="360"/>
        </w:trPr>
        <w:tc>
          <w:tcPr>
            <w:tcW w:w="2983" w:type="dxa"/>
            <w:tcBorders>
              <w:left w:val="single" w:sz="24" w:space="0" w:color="auto"/>
              <w:bottom w:val="single" w:sz="8" w:space="0" w:color="auto"/>
              <w:right w:val="single" w:sz="18" w:space="0" w:color="auto"/>
            </w:tcBorders>
            <w:shd w:val="clear" w:color="auto" w:fill="auto"/>
          </w:tcPr>
          <w:p w14:paraId="29ABD31B" w14:textId="77777777" w:rsidR="00F813D9" w:rsidRDefault="00F813D9" w:rsidP="00F5666F">
            <w:pPr>
              <w:pStyle w:val="NoSpacing"/>
              <w:jc w:val="center"/>
              <w:rPr>
                <w:rFonts w:ascii="Calibri" w:hAnsi="Calibri"/>
                <w:b/>
                <w:sz w:val="16"/>
                <w:szCs w:val="21"/>
              </w:rPr>
            </w:pPr>
            <w:r>
              <w:rPr>
                <w:rFonts w:ascii="Calibri" w:hAnsi="Calibri"/>
                <w:b/>
                <w:sz w:val="16"/>
                <w:szCs w:val="21"/>
              </w:rPr>
              <w:t xml:space="preserve">A QUOTE TO THINK </w:t>
            </w:r>
            <w:r w:rsidRPr="00BE4A71">
              <w:rPr>
                <w:rFonts w:ascii="Calibri" w:hAnsi="Calibri"/>
                <w:b/>
                <w:sz w:val="16"/>
                <w:szCs w:val="21"/>
              </w:rPr>
              <w:t>ABOUT</w:t>
            </w:r>
          </w:p>
          <w:p w14:paraId="4C109F43" w14:textId="3FCE7EDC" w:rsidR="00F813D9" w:rsidRDefault="00F813D9" w:rsidP="00F5666F">
            <w:pPr>
              <w:pStyle w:val="NoSpacing"/>
              <w:jc w:val="center"/>
              <w:rPr>
                <w:rFonts w:ascii="Calibri" w:hAnsi="Calibri"/>
                <w:b/>
                <w:sz w:val="16"/>
                <w:szCs w:val="21"/>
              </w:rPr>
            </w:pPr>
            <w:r w:rsidRPr="00151CEB">
              <w:rPr>
                <w:rFonts w:ascii="Calibri" w:hAnsi="Calibri"/>
                <w:sz w:val="16"/>
                <w:szCs w:val="21"/>
              </w:rPr>
              <w:t>Challenging quote to consider</w:t>
            </w:r>
          </w:p>
        </w:tc>
      </w:tr>
      <w:tr w:rsidR="00F813D9" w:rsidRPr="00E37EB5" w14:paraId="56618CB9" w14:textId="77777777" w:rsidTr="00F5666F">
        <w:trPr>
          <w:trHeight w:val="360"/>
        </w:trPr>
        <w:tc>
          <w:tcPr>
            <w:tcW w:w="2983" w:type="dxa"/>
            <w:tcBorders>
              <w:top w:val="single" w:sz="8" w:space="0" w:color="auto"/>
              <w:left w:val="single" w:sz="24" w:space="0" w:color="auto"/>
              <w:bottom w:val="single" w:sz="24" w:space="0" w:color="auto"/>
              <w:right w:val="single" w:sz="18" w:space="0" w:color="auto"/>
            </w:tcBorders>
            <w:shd w:val="clear" w:color="auto" w:fill="auto"/>
          </w:tcPr>
          <w:p w14:paraId="6FE5A5C5" w14:textId="77777777" w:rsidR="00F813D9" w:rsidRDefault="00F813D9" w:rsidP="00F5666F">
            <w:pPr>
              <w:pStyle w:val="NoSpacing"/>
              <w:jc w:val="center"/>
              <w:rPr>
                <w:rFonts w:ascii="Calibri" w:hAnsi="Calibri"/>
                <w:b/>
                <w:sz w:val="16"/>
                <w:szCs w:val="21"/>
              </w:rPr>
            </w:pPr>
            <w:r>
              <w:rPr>
                <w:rFonts w:ascii="Calibri" w:hAnsi="Calibri"/>
                <w:b/>
                <w:sz w:val="16"/>
                <w:szCs w:val="21"/>
              </w:rPr>
              <w:t>THE TAKEAWAY</w:t>
            </w:r>
          </w:p>
          <w:p w14:paraId="5E478726" w14:textId="58156D54" w:rsidR="00F813D9" w:rsidRDefault="00F813D9" w:rsidP="00F5666F">
            <w:pPr>
              <w:pStyle w:val="NoSpacing"/>
              <w:jc w:val="center"/>
              <w:rPr>
                <w:rFonts w:ascii="Calibri" w:hAnsi="Calibri"/>
                <w:b/>
                <w:sz w:val="16"/>
                <w:szCs w:val="21"/>
              </w:rPr>
            </w:pPr>
            <w:r>
              <w:rPr>
                <w:rFonts w:ascii="Calibri" w:hAnsi="Calibri" w:cs="Times New Roman (Body CS)"/>
                <w:sz w:val="16"/>
                <w:szCs w:val="16"/>
              </w:rPr>
              <w:t>A reminder of the lesson’s main point</w:t>
            </w:r>
          </w:p>
        </w:tc>
      </w:tr>
    </w:tbl>
    <w:p w14:paraId="04EDF0B8" w14:textId="6B1081E7" w:rsidR="00F813D9" w:rsidRDefault="00F813D9" w:rsidP="001001FB">
      <w:pPr>
        <w:rPr>
          <w:rFonts w:ascii="Calibri" w:hAnsi="Calibri"/>
          <w:b/>
          <w:sz w:val="21"/>
          <w:szCs w:val="10"/>
        </w:rPr>
      </w:pPr>
    </w:p>
    <w:p w14:paraId="43D05550" w14:textId="77777777" w:rsidR="00932825" w:rsidRPr="00932825" w:rsidRDefault="00932825" w:rsidP="001001FB">
      <w:pPr>
        <w:rPr>
          <w:rFonts w:ascii="Calibri" w:hAnsi="Calibri"/>
          <w:b/>
          <w:sz w:val="21"/>
          <w:szCs w:val="10"/>
        </w:rPr>
      </w:pPr>
    </w:p>
    <w:tbl>
      <w:tblPr>
        <w:tblStyle w:val="TableGrid"/>
        <w:tblpPr w:leftFromText="187" w:rightFromText="187" w:horzAnchor="margin" w:tblpXSpec="center" w:tblpY="1945"/>
        <w:tblOverlap w:val="never"/>
        <w:tblW w:w="2982" w:type="dxa"/>
        <w:tblLayout w:type="fixed"/>
        <w:tblCellMar>
          <w:top w:w="94" w:type="dxa"/>
          <w:left w:w="0" w:type="dxa"/>
          <w:bottom w:w="94" w:type="dxa"/>
          <w:right w:w="0" w:type="dxa"/>
        </w:tblCellMar>
        <w:tblLook w:val="04A0" w:firstRow="1" w:lastRow="0" w:firstColumn="1" w:lastColumn="0" w:noHBand="0" w:noVBand="1"/>
      </w:tblPr>
      <w:tblGrid>
        <w:gridCol w:w="2982"/>
      </w:tblGrid>
      <w:tr w:rsidR="00F813D9" w:rsidRPr="00E37EB5" w14:paraId="66301D46" w14:textId="77777777" w:rsidTr="00F5666F">
        <w:trPr>
          <w:trHeight w:hRule="exact" w:val="1296"/>
        </w:trPr>
        <w:tc>
          <w:tcPr>
            <w:tcW w:w="2982" w:type="dxa"/>
            <w:tcBorders>
              <w:top w:val="nil"/>
              <w:left w:val="nil"/>
              <w:bottom w:val="single" w:sz="24" w:space="0" w:color="auto"/>
              <w:right w:val="nil"/>
            </w:tcBorders>
            <w:shd w:val="clear" w:color="auto" w:fill="auto"/>
            <w:tcMar>
              <w:top w:w="0" w:type="dxa"/>
            </w:tcMar>
          </w:tcPr>
          <w:p w14:paraId="1661FDC3" w14:textId="77777777" w:rsidR="00F813D9" w:rsidRDefault="00F813D9" w:rsidP="00F5666F">
            <w:pPr>
              <w:pStyle w:val="NoSpacing"/>
              <w:jc w:val="center"/>
              <w:rPr>
                <w:rFonts w:ascii="Calibri" w:hAnsi="Calibri"/>
                <w:b/>
                <w:bCs/>
                <w:sz w:val="20"/>
                <w:szCs w:val="20"/>
              </w:rPr>
            </w:pPr>
            <w:r>
              <w:rPr>
                <w:rFonts w:ascii="Calibri" w:hAnsi="Calibri"/>
                <w:b/>
                <w:bCs/>
                <w:noProof/>
                <w:sz w:val="20"/>
                <w:szCs w:val="20"/>
              </w:rPr>
              <w:drawing>
                <wp:inline distT="0" distB="0" distL="0" distR="0" wp14:anchorId="5C6CA0BB" wp14:editId="4E5F15F3">
                  <wp:extent cx="804672" cy="6856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G.png"/>
                          <pic:cNvPicPr/>
                        </pic:nvPicPr>
                        <pic:blipFill rotWithShape="1">
                          <a:blip r:embed="rId15"/>
                          <a:srcRect l="10695" t="12494" r="10670" b="12494"/>
                          <a:stretch/>
                        </pic:blipFill>
                        <pic:spPr bwMode="auto">
                          <a:xfrm>
                            <a:off x="0" y="0"/>
                            <a:ext cx="804926" cy="685908"/>
                          </a:xfrm>
                          <a:prstGeom prst="rect">
                            <a:avLst/>
                          </a:prstGeom>
                          <a:ln>
                            <a:noFill/>
                          </a:ln>
                          <a:extLst>
                            <a:ext uri="{53640926-AAD7-44D8-BBD7-CCE9431645EC}">
                              <a14:shadowObscured xmlns:a14="http://schemas.microsoft.com/office/drawing/2010/main"/>
                            </a:ext>
                          </a:extLst>
                        </pic:spPr>
                      </pic:pic>
                    </a:graphicData>
                  </a:graphic>
                </wp:inline>
              </w:drawing>
            </w:r>
          </w:p>
          <w:p w14:paraId="4850D910" w14:textId="77777777" w:rsidR="00F813D9" w:rsidRPr="007E0F29" w:rsidDel="00D9749E" w:rsidRDefault="00F813D9" w:rsidP="00F5666F">
            <w:pPr>
              <w:pStyle w:val="NoSpacing"/>
              <w:jc w:val="center"/>
              <w:rPr>
                <w:rFonts w:ascii="Calibri" w:hAnsi="Calibri"/>
                <w:b/>
                <w:bCs/>
                <w:sz w:val="20"/>
                <w:szCs w:val="20"/>
              </w:rPr>
            </w:pPr>
            <w:r>
              <w:rPr>
                <w:rFonts w:ascii="Calibri" w:hAnsi="Calibri"/>
                <w:b/>
                <w:bCs/>
                <w:sz w:val="20"/>
                <w:szCs w:val="20"/>
              </w:rPr>
              <w:t>SMALL GROUP LESSON</w:t>
            </w:r>
          </w:p>
        </w:tc>
      </w:tr>
      <w:tr w:rsidR="00F813D9" w:rsidRPr="00E37EB5" w14:paraId="7A97BC7C" w14:textId="77777777" w:rsidTr="00F5666F">
        <w:trPr>
          <w:trHeight w:val="360"/>
        </w:trPr>
        <w:tc>
          <w:tcPr>
            <w:tcW w:w="2982" w:type="dxa"/>
            <w:tcBorders>
              <w:top w:val="single" w:sz="24" w:space="0" w:color="auto"/>
              <w:left w:val="single" w:sz="24" w:space="0" w:color="auto"/>
              <w:bottom w:val="single" w:sz="24" w:space="0" w:color="auto"/>
              <w:right w:val="single" w:sz="18" w:space="0" w:color="auto"/>
            </w:tcBorders>
            <w:shd w:val="clear" w:color="auto" w:fill="auto"/>
          </w:tcPr>
          <w:p w14:paraId="572B2642"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OVERVIEW</w:t>
            </w:r>
          </w:p>
          <w:p w14:paraId="2D678500" w14:textId="77777777" w:rsidR="00F813D9" w:rsidRPr="00151CEB" w:rsidRDefault="00F813D9" w:rsidP="00F5666F">
            <w:pPr>
              <w:pStyle w:val="NoSpacing"/>
              <w:jc w:val="center"/>
              <w:rPr>
                <w:rFonts w:ascii="Calibri" w:hAnsi="Calibri"/>
                <w:sz w:val="16"/>
                <w:szCs w:val="16"/>
              </w:rPr>
            </w:pPr>
            <w:r w:rsidRPr="00151CEB">
              <w:rPr>
                <w:rFonts w:ascii="Calibri" w:hAnsi="Calibri"/>
                <w:sz w:val="16"/>
                <w:szCs w:val="16"/>
              </w:rPr>
              <w:t>Read before facilitating</w:t>
            </w:r>
          </w:p>
        </w:tc>
      </w:tr>
      <w:tr w:rsidR="00F813D9" w:rsidRPr="00C92179" w14:paraId="6F371A07" w14:textId="77777777" w:rsidTr="00F5666F">
        <w:trPr>
          <w:cantSplit/>
          <w:trHeight w:val="274"/>
        </w:trPr>
        <w:tc>
          <w:tcPr>
            <w:tcW w:w="2982" w:type="dxa"/>
            <w:tcBorders>
              <w:top w:val="single" w:sz="24" w:space="0" w:color="auto"/>
              <w:left w:val="nil"/>
              <w:bottom w:val="single" w:sz="24" w:space="0" w:color="auto"/>
              <w:right w:val="nil"/>
            </w:tcBorders>
            <w:shd w:val="clear" w:color="auto" w:fill="auto"/>
            <w:noWrap/>
            <w:tcMar>
              <w:top w:w="0" w:type="dxa"/>
              <w:bottom w:w="0" w:type="dxa"/>
            </w:tcMar>
            <w:textDirection w:val="btLr"/>
            <w:vAlign w:val="center"/>
          </w:tcPr>
          <w:p w14:paraId="24530EF1" w14:textId="77777777" w:rsidR="00F813D9" w:rsidRPr="00C92179" w:rsidRDefault="00F813D9" w:rsidP="00F5666F">
            <w:pPr>
              <w:pStyle w:val="NoSpacing"/>
              <w:adjustRightInd w:val="0"/>
              <w:ind w:left="-230"/>
              <w:jc w:val="center"/>
              <w:rPr>
                <w:rFonts w:ascii="Calibri" w:hAnsi="Calibri"/>
                <w:kern w:val="24"/>
                <w:sz w:val="48"/>
                <w:szCs w:val="48"/>
              </w:rPr>
            </w:pPr>
            <w:r w:rsidRPr="00C92179">
              <w:rPr>
                <w:rFonts w:ascii="Hiragino Sans GB W6" w:eastAsia="Hiragino Sans GB W6" w:hAnsi="Hiragino Sans GB W6" w:cs="Yu Gothic" w:hint="eastAsia"/>
                <w:b/>
                <w:kern w:val="24"/>
                <w:sz w:val="48"/>
                <w:szCs w:val="48"/>
                <w:lang w:eastAsia="zh-CN"/>
              </w:rPr>
              <w:t>〈</w:t>
            </w:r>
          </w:p>
        </w:tc>
      </w:tr>
      <w:tr w:rsidR="00F813D9" w:rsidRPr="00F30363" w14:paraId="75B996B5" w14:textId="77777777" w:rsidTr="00F5666F">
        <w:trPr>
          <w:trHeight w:val="187"/>
        </w:trPr>
        <w:tc>
          <w:tcPr>
            <w:tcW w:w="2982" w:type="dxa"/>
            <w:tcBorders>
              <w:top w:val="single" w:sz="24" w:space="0" w:color="auto"/>
              <w:left w:val="single" w:sz="24" w:space="0" w:color="auto"/>
              <w:right w:val="single" w:sz="18" w:space="0" w:color="auto"/>
            </w:tcBorders>
            <w:shd w:val="clear" w:color="auto" w:fill="D9D9D9" w:themeFill="background1" w:themeFillShade="D9"/>
          </w:tcPr>
          <w:p w14:paraId="717DE2CC" w14:textId="77777777" w:rsidR="00F813D9" w:rsidRPr="00F30363" w:rsidRDefault="00F813D9" w:rsidP="00F5666F">
            <w:pPr>
              <w:pStyle w:val="NoSpacing"/>
              <w:jc w:val="center"/>
              <w:rPr>
                <w:rFonts w:ascii="Calibri" w:hAnsi="Calibri"/>
                <w:b/>
                <w:sz w:val="16"/>
                <w:szCs w:val="21"/>
              </w:rPr>
            </w:pPr>
            <w:r w:rsidRPr="00F30363">
              <w:rPr>
                <w:rFonts w:ascii="Calibri" w:hAnsi="Calibri"/>
                <w:sz w:val="16"/>
                <w:szCs w:val="21"/>
              </w:rPr>
              <w:t>TEACHING SECTION</w:t>
            </w:r>
          </w:p>
        </w:tc>
      </w:tr>
      <w:tr w:rsidR="00F813D9" w:rsidRPr="00E37EB5" w14:paraId="6C7A3ABB" w14:textId="77777777" w:rsidTr="00F5666F">
        <w:trPr>
          <w:trHeight w:val="547"/>
        </w:trPr>
        <w:tc>
          <w:tcPr>
            <w:tcW w:w="2982" w:type="dxa"/>
            <w:tcBorders>
              <w:top w:val="single" w:sz="4" w:space="0" w:color="auto"/>
              <w:left w:val="single" w:sz="24" w:space="0" w:color="auto"/>
              <w:right w:val="single" w:sz="18" w:space="0" w:color="auto"/>
            </w:tcBorders>
          </w:tcPr>
          <w:p w14:paraId="2BED9410"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OPENING QUESTION</w:t>
            </w:r>
          </w:p>
          <w:p w14:paraId="5455E7DA" w14:textId="77777777" w:rsidR="00F813D9" w:rsidRPr="000A189C" w:rsidRDefault="00F813D9" w:rsidP="00F5666F">
            <w:pPr>
              <w:pStyle w:val="NoSpacing"/>
              <w:jc w:val="center"/>
              <w:rPr>
                <w:rFonts w:ascii="Calibri" w:hAnsi="Calibri"/>
                <w:sz w:val="16"/>
                <w:szCs w:val="16"/>
              </w:rPr>
            </w:pPr>
            <w:r w:rsidRPr="00720E24">
              <w:rPr>
                <w:rFonts w:ascii="Calibri" w:hAnsi="Calibri"/>
                <w:sz w:val="16"/>
                <w:szCs w:val="16"/>
              </w:rPr>
              <w:t>Get students thinking</w:t>
            </w:r>
            <w:r>
              <w:rPr>
                <w:rFonts w:ascii="Calibri" w:hAnsi="Calibri"/>
                <w:sz w:val="16"/>
                <w:szCs w:val="16"/>
              </w:rPr>
              <w:t xml:space="preserve"> about the topic</w:t>
            </w:r>
          </w:p>
          <w:p w14:paraId="7EAC7F51" w14:textId="77777777" w:rsidR="00F813D9" w:rsidRPr="00720E24" w:rsidRDefault="00F813D9" w:rsidP="00F5666F">
            <w:pPr>
              <w:pStyle w:val="NoSpacing"/>
              <w:jc w:val="center"/>
              <w:rPr>
                <w:rFonts w:ascii="Calibri" w:hAnsi="Calibri"/>
                <w:sz w:val="16"/>
                <w:szCs w:val="16"/>
              </w:rPr>
            </w:pPr>
            <w:r w:rsidRPr="00720E24">
              <w:rPr>
                <w:rFonts w:ascii="Calibri" w:hAnsi="Calibri"/>
                <w:sz w:val="14"/>
                <w:szCs w:val="14"/>
              </w:rPr>
              <w:t xml:space="preserve"> (</w:t>
            </w:r>
            <w:r>
              <w:rPr>
                <w:rFonts w:ascii="Calibri" w:hAnsi="Calibri"/>
                <w:sz w:val="14"/>
                <w:szCs w:val="14"/>
              </w:rPr>
              <w:t>1–2</w:t>
            </w:r>
            <w:r w:rsidRPr="00720E24">
              <w:rPr>
                <w:rFonts w:ascii="Calibri" w:hAnsi="Calibri"/>
                <w:sz w:val="14"/>
                <w:szCs w:val="14"/>
              </w:rPr>
              <w:t xml:space="preserve"> minutes)</w:t>
            </w:r>
          </w:p>
        </w:tc>
      </w:tr>
      <w:tr w:rsidR="00F813D9" w:rsidRPr="00E37EB5" w14:paraId="09EB886B" w14:textId="77777777" w:rsidTr="00F5666F">
        <w:trPr>
          <w:trHeight w:val="547"/>
        </w:trPr>
        <w:tc>
          <w:tcPr>
            <w:tcW w:w="2982" w:type="dxa"/>
            <w:tcBorders>
              <w:left w:val="single" w:sz="24" w:space="0" w:color="auto"/>
              <w:right w:val="single" w:sz="18" w:space="0" w:color="auto"/>
            </w:tcBorders>
          </w:tcPr>
          <w:p w14:paraId="3405ECEE"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WHAT THE BIBLE HAS</w:t>
            </w:r>
            <w:r>
              <w:rPr>
                <w:rFonts w:ascii="Calibri" w:hAnsi="Calibri"/>
                <w:b/>
                <w:sz w:val="16"/>
                <w:szCs w:val="21"/>
              </w:rPr>
              <w:t xml:space="preserve"> </w:t>
            </w:r>
            <w:r w:rsidRPr="00BE4A71">
              <w:rPr>
                <w:rFonts w:ascii="Calibri" w:hAnsi="Calibri"/>
                <w:b/>
                <w:sz w:val="16"/>
                <w:szCs w:val="21"/>
              </w:rPr>
              <w:t>TO SAY ABOUT IT</w:t>
            </w:r>
          </w:p>
          <w:p w14:paraId="625F3FA0" w14:textId="77777777" w:rsidR="00F813D9" w:rsidRDefault="00F813D9" w:rsidP="00F5666F">
            <w:pPr>
              <w:pStyle w:val="NoSpacing"/>
              <w:jc w:val="center"/>
              <w:rPr>
                <w:rFonts w:ascii="Calibri" w:hAnsi="Calibri"/>
                <w:sz w:val="16"/>
                <w:szCs w:val="16"/>
              </w:rPr>
            </w:pPr>
            <w:r w:rsidRPr="00720E24">
              <w:rPr>
                <w:rFonts w:ascii="Calibri" w:hAnsi="Calibri"/>
                <w:sz w:val="16"/>
                <w:szCs w:val="16"/>
              </w:rPr>
              <w:t>A Bible Study</w:t>
            </w:r>
            <w:r>
              <w:rPr>
                <w:rFonts w:ascii="Calibri" w:hAnsi="Calibri"/>
                <w:sz w:val="16"/>
                <w:szCs w:val="16"/>
              </w:rPr>
              <w:t xml:space="preserve"> with teaching points</w:t>
            </w:r>
          </w:p>
          <w:p w14:paraId="7B18BCCE" w14:textId="77777777" w:rsidR="00F813D9" w:rsidRPr="00720E24" w:rsidRDefault="00F813D9" w:rsidP="00F5666F">
            <w:pPr>
              <w:pStyle w:val="NoSpacing"/>
              <w:jc w:val="center"/>
              <w:rPr>
                <w:rFonts w:ascii="Calibri" w:hAnsi="Calibri"/>
                <w:sz w:val="14"/>
                <w:szCs w:val="14"/>
              </w:rPr>
            </w:pPr>
            <w:r w:rsidRPr="00720E24">
              <w:rPr>
                <w:rFonts w:ascii="Calibri" w:hAnsi="Calibri"/>
                <w:sz w:val="14"/>
                <w:szCs w:val="14"/>
              </w:rPr>
              <w:t>(1</w:t>
            </w:r>
            <w:r>
              <w:rPr>
                <w:rFonts w:ascii="Calibri" w:hAnsi="Calibri"/>
                <w:sz w:val="14"/>
                <w:szCs w:val="14"/>
              </w:rPr>
              <w:t>0–15</w:t>
            </w:r>
            <w:r w:rsidRPr="00720E24">
              <w:rPr>
                <w:rFonts w:ascii="Calibri" w:hAnsi="Calibri"/>
                <w:sz w:val="14"/>
                <w:szCs w:val="14"/>
              </w:rPr>
              <w:t xml:space="preserve"> minutes)</w:t>
            </w:r>
          </w:p>
        </w:tc>
      </w:tr>
      <w:tr w:rsidR="00F813D9" w:rsidRPr="00E37EB5" w14:paraId="0F6EEE5E" w14:textId="77777777" w:rsidTr="00F5666F">
        <w:trPr>
          <w:trHeight w:val="720"/>
        </w:trPr>
        <w:tc>
          <w:tcPr>
            <w:tcW w:w="2982" w:type="dxa"/>
            <w:tcBorders>
              <w:left w:val="single" w:sz="24" w:space="0" w:color="auto"/>
              <w:right w:val="single" w:sz="18" w:space="0" w:color="auto"/>
            </w:tcBorders>
          </w:tcPr>
          <w:p w14:paraId="0FFBB6DA"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A SECOND LOOK</w:t>
            </w:r>
          </w:p>
          <w:p w14:paraId="46A28B95" w14:textId="77777777" w:rsidR="00F813D9" w:rsidRDefault="00F813D9" w:rsidP="00F5666F">
            <w:pPr>
              <w:pStyle w:val="NoSpacing"/>
              <w:jc w:val="center"/>
              <w:rPr>
                <w:rFonts w:ascii="Calibri" w:hAnsi="Calibri" w:cs="Times New Roman (Body CS)"/>
                <w:sz w:val="16"/>
                <w:szCs w:val="16"/>
              </w:rPr>
            </w:pPr>
            <w:r>
              <w:rPr>
                <w:rFonts w:ascii="Calibri" w:hAnsi="Calibri" w:cs="Times New Roman (Body CS)"/>
                <w:sz w:val="16"/>
                <w:szCs w:val="16"/>
              </w:rPr>
              <w:t>Pick one illustration to bring the topic</w:t>
            </w:r>
          </w:p>
          <w:p w14:paraId="64D1AA6B" w14:textId="77777777" w:rsidR="00F813D9" w:rsidRPr="00720E24" w:rsidRDefault="00F813D9" w:rsidP="00F5666F">
            <w:pPr>
              <w:pStyle w:val="NoSpacing"/>
              <w:jc w:val="center"/>
              <w:rPr>
                <w:rFonts w:ascii="Calibri" w:hAnsi="Calibri" w:cs="Times New Roman (Body CS)"/>
                <w:sz w:val="16"/>
                <w:szCs w:val="16"/>
              </w:rPr>
            </w:pPr>
            <w:r>
              <w:rPr>
                <w:rFonts w:ascii="Calibri" w:hAnsi="Calibri" w:cs="Times New Roman (Body CS)"/>
                <w:sz w:val="16"/>
                <w:szCs w:val="16"/>
              </w:rPr>
              <w:t>to life, with discussion questions</w:t>
            </w:r>
          </w:p>
          <w:p w14:paraId="5A83BC29" w14:textId="77777777" w:rsidR="00F813D9" w:rsidRPr="00720E24" w:rsidRDefault="00F813D9" w:rsidP="00F5666F">
            <w:pPr>
              <w:pStyle w:val="NoSpacing"/>
              <w:jc w:val="center"/>
              <w:rPr>
                <w:rFonts w:ascii="Calibri" w:hAnsi="Calibri"/>
                <w:sz w:val="14"/>
                <w:szCs w:val="14"/>
              </w:rPr>
            </w:pPr>
            <w:r w:rsidRPr="00720E24">
              <w:rPr>
                <w:rFonts w:ascii="Calibri" w:hAnsi="Calibri"/>
                <w:sz w:val="14"/>
                <w:szCs w:val="14"/>
              </w:rPr>
              <w:t xml:space="preserve"> (10</w:t>
            </w:r>
            <w:r>
              <w:rPr>
                <w:rFonts w:ascii="Calibri" w:hAnsi="Calibri"/>
                <w:sz w:val="14"/>
                <w:szCs w:val="14"/>
              </w:rPr>
              <w:t>–</w:t>
            </w:r>
            <w:r w:rsidRPr="00720E24">
              <w:rPr>
                <w:rFonts w:ascii="Calibri" w:hAnsi="Calibri"/>
                <w:sz w:val="14"/>
                <w:szCs w:val="14"/>
              </w:rPr>
              <w:t>15 minutes)</w:t>
            </w:r>
          </w:p>
        </w:tc>
      </w:tr>
      <w:tr w:rsidR="00F813D9" w:rsidRPr="00E37EB5" w14:paraId="6223374C" w14:textId="77777777" w:rsidTr="00F5666F">
        <w:trPr>
          <w:trHeight w:val="360"/>
        </w:trPr>
        <w:tc>
          <w:tcPr>
            <w:tcW w:w="2982" w:type="dxa"/>
            <w:tcBorders>
              <w:left w:val="single" w:sz="24" w:space="0" w:color="auto"/>
              <w:bottom w:val="single" w:sz="24" w:space="0" w:color="auto"/>
              <w:right w:val="single" w:sz="18" w:space="0" w:color="auto"/>
            </w:tcBorders>
          </w:tcPr>
          <w:p w14:paraId="45D26E68" w14:textId="77777777" w:rsidR="00F813D9" w:rsidRDefault="00F813D9" w:rsidP="00F5666F">
            <w:pPr>
              <w:pStyle w:val="NoSpacing"/>
              <w:jc w:val="center"/>
              <w:rPr>
                <w:rFonts w:ascii="Calibri" w:hAnsi="Calibri"/>
                <w:b/>
                <w:sz w:val="16"/>
                <w:szCs w:val="21"/>
              </w:rPr>
            </w:pPr>
            <w:r>
              <w:rPr>
                <w:rFonts w:ascii="Calibri" w:hAnsi="Calibri"/>
                <w:b/>
                <w:sz w:val="16"/>
                <w:szCs w:val="21"/>
              </w:rPr>
              <w:t>THE TAKEAWAY</w:t>
            </w:r>
          </w:p>
          <w:p w14:paraId="34E26FF6" w14:textId="77777777" w:rsidR="00F813D9" w:rsidRDefault="00F813D9" w:rsidP="00F5666F">
            <w:pPr>
              <w:pStyle w:val="NoSpacing"/>
              <w:jc w:val="center"/>
              <w:rPr>
                <w:rFonts w:ascii="Calibri" w:hAnsi="Calibri" w:cs="Times New Roman (Body CS)"/>
                <w:sz w:val="16"/>
                <w:szCs w:val="16"/>
              </w:rPr>
            </w:pPr>
            <w:r>
              <w:rPr>
                <w:rFonts w:ascii="Calibri" w:hAnsi="Calibri" w:cs="Times New Roman (Body CS)"/>
                <w:sz w:val="16"/>
                <w:szCs w:val="16"/>
              </w:rPr>
              <w:t>The lesson’s main point, clearly stated</w:t>
            </w:r>
          </w:p>
        </w:tc>
      </w:tr>
      <w:tr w:rsidR="00F813D9" w:rsidRPr="00E37EB5" w14:paraId="2F541224" w14:textId="77777777" w:rsidTr="00F5666F">
        <w:trPr>
          <w:trHeight w:val="187"/>
        </w:trPr>
        <w:tc>
          <w:tcPr>
            <w:tcW w:w="2982" w:type="dxa"/>
            <w:tcBorders>
              <w:top w:val="single" w:sz="24" w:space="0" w:color="auto"/>
              <w:left w:val="single" w:sz="24" w:space="0" w:color="auto"/>
              <w:bottom w:val="single" w:sz="4" w:space="0" w:color="auto"/>
              <w:right w:val="single" w:sz="18" w:space="0" w:color="auto"/>
            </w:tcBorders>
            <w:shd w:val="clear" w:color="auto" w:fill="D9D9D9" w:themeFill="background1" w:themeFillShade="D9"/>
          </w:tcPr>
          <w:p w14:paraId="3DD0AF34" w14:textId="07EC3BE6" w:rsidR="00F813D9" w:rsidRPr="00720E24" w:rsidRDefault="00F813D9" w:rsidP="00F5666F">
            <w:pPr>
              <w:pStyle w:val="NoSpacing"/>
              <w:jc w:val="center"/>
              <w:rPr>
                <w:rFonts w:ascii="Calibri" w:hAnsi="Calibri"/>
                <w:sz w:val="16"/>
                <w:szCs w:val="16"/>
              </w:rPr>
            </w:pPr>
            <w:r>
              <w:rPr>
                <w:rFonts w:ascii="Calibri" w:hAnsi="Calibri"/>
                <w:sz w:val="16"/>
                <w:szCs w:val="16"/>
              </w:rPr>
              <w:t>APPLICATION SECTION</w:t>
            </w:r>
          </w:p>
        </w:tc>
      </w:tr>
      <w:tr w:rsidR="00F813D9" w:rsidRPr="00E37EB5" w14:paraId="7168D50B" w14:textId="77777777" w:rsidTr="00F5666F">
        <w:trPr>
          <w:trHeight w:val="547"/>
        </w:trPr>
        <w:tc>
          <w:tcPr>
            <w:tcW w:w="2982" w:type="dxa"/>
            <w:tcBorders>
              <w:top w:val="single" w:sz="4" w:space="0" w:color="auto"/>
              <w:left w:val="single" w:sz="24" w:space="0" w:color="auto"/>
              <w:right w:val="single" w:sz="18" w:space="0" w:color="auto"/>
            </w:tcBorders>
          </w:tcPr>
          <w:p w14:paraId="3093AE1F" w14:textId="77777777" w:rsidR="00F813D9" w:rsidRDefault="00F813D9" w:rsidP="00F5666F">
            <w:pPr>
              <w:pStyle w:val="NoSpacing"/>
              <w:jc w:val="center"/>
              <w:rPr>
                <w:rFonts w:ascii="Calibri" w:hAnsi="Calibri"/>
                <w:b/>
                <w:sz w:val="16"/>
                <w:szCs w:val="21"/>
              </w:rPr>
            </w:pPr>
            <w:r>
              <w:rPr>
                <w:rFonts w:ascii="Calibri" w:hAnsi="Calibri"/>
                <w:b/>
                <w:sz w:val="16"/>
                <w:szCs w:val="21"/>
              </w:rPr>
              <w:t>DISCOVER</w:t>
            </w:r>
          </w:p>
          <w:p w14:paraId="272202F1" w14:textId="77777777" w:rsidR="00F5666F" w:rsidRDefault="00F813D9" w:rsidP="00F5666F">
            <w:pPr>
              <w:pStyle w:val="NoSpacing"/>
              <w:jc w:val="center"/>
              <w:rPr>
                <w:rFonts w:ascii="Calibri" w:hAnsi="Calibri"/>
                <w:sz w:val="16"/>
                <w:szCs w:val="16"/>
              </w:rPr>
            </w:pPr>
            <w:r>
              <w:rPr>
                <w:rFonts w:ascii="Calibri" w:hAnsi="Calibri"/>
                <w:sz w:val="16"/>
                <w:szCs w:val="16"/>
              </w:rPr>
              <w:t xml:space="preserve">Use this question to </w:t>
            </w:r>
            <w:r w:rsidR="00F5666F">
              <w:rPr>
                <w:rFonts w:ascii="Calibri" w:hAnsi="Calibri"/>
                <w:sz w:val="16"/>
                <w:szCs w:val="16"/>
              </w:rPr>
              <w:t>help students</w:t>
            </w:r>
          </w:p>
          <w:p w14:paraId="2C8B9675" w14:textId="100EE98A" w:rsidR="00F813D9" w:rsidRPr="00720E24" w:rsidRDefault="00F813D9" w:rsidP="00F5666F">
            <w:pPr>
              <w:pStyle w:val="NoSpacing"/>
              <w:jc w:val="center"/>
              <w:rPr>
                <w:rFonts w:ascii="Calibri" w:hAnsi="Calibri"/>
                <w:sz w:val="16"/>
                <w:szCs w:val="16"/>
              </w:rPr>
            </w:pPr>
            <w:r>
              <w:rPr>
                <w:rFonts w:ascii="Calibri" w:hAnsi="Calibri"/>
                <w:sz w:val="16"/>
                <w:szCs w:val="16"/>
              </w:rPr>
              <w:t>transition to application</w:t>
            </w:r>
          </w:p>
          <w:p w14:paraId="0217CD04" w14:textId="77777777" w:rsidR="00F813D9" w:rsidRDefault="00F813D9" w:rsidP="00F5666F">
            <w:pPr>
              <w:pStyle w:val="NoSpacing"/>
              <w:jc w:val="center"/>
              <w:rPr>
                <w:rFonts w:ascii="Calibri" w:hAnsi="Calibri" w:cs="Times New Roman (Body CS)"/>
                <w:sz w:val="16"/>
                <w:szCs w:val="16"/>
              </w:rPr>
            </w:pPr>
            <w:r w:rsidRPr="00720E24">
              <w:rPr>
                <w:rFonts w:ascii="Calibri" w:hAnsi="Calibri"/>
                <w:sz w:val="14"/>
                <w:szCs w:val="14"/>
              </w:rPr>
              <w:t>(</w:t>
            </w:r>
            <w:r>
              <w:rPr>
                <w:rFonts w:ascii="Calibri" w:hAnsi="Calibri"/>
                <w:sz w:val="14"/>
                <w:szCs w:val="14"/>
              </w:rPr>
              <w:t>1–2</w:t>
            </w:r>
            <w:r w:rsidRPr="00720E24">
              <w:rPr>
                <w:rFonts w:ascii="Calibri" w:hAnsi="Calibri"/>
                <w:sz w:val="14"/>
                <w:szCs w:val="14"/>
              </w:rPr>
              <w:t xml:space="preserve"> minutes)</w:t>
            </w:r>
          </w:p>
        </w:tc>
      </w:tr>
      <w:tr w:rsidR="00F813D9" w:rsidRPr="00E37EB5" w14:paraId="67E63E25" w14:textId="77777777" w:rsidTr="00F5666F">
        <w:trPr>
          <w:trHeight w:val="720"/>
        </w:trPr>
        <w:tc>
          <w:tcPr>
            <w:tcW w:w="2982" w:type="dxa"/>
            <w:tcBorders>
              <w:left w:val="single" w:sz="24" w:space="0" w:color="auto"/>
              <w:right w:val="single" w:sz="18" w:space="0" w:color="auto"/>
            </w:tcBorders>
          </w:tcPr>
          <w:p w14:paraId="2BA8EAAB" w14:textId="77777777" w:rsidR="00F813D9" w:rsidRDefault="00F813D9" w:rsidP="00F5666F">
            <w:pPr>
              <w:pStyle w:val="NoSpacing"/>
              <w:jc w:val="center"/>
              <w:rPr>
                <w:rFonts w:ascii="Calibri" w:hAnsi="Calibri"/>
                <w:b/>
                <w:sz w:val="16"/>
                <w:szCs w:val="21"/>
              </w:rPr>
            </w:pPr>
            <w:r>
              <w:rPr>
                <w:rFonts w:ascii="Calibri" w:hAnsi="Calibri"/>
                <w:b/>
                <w:sz w:val="16"/>
                <w:szCs w:val="21"/>
              </w:rPr>
              <w:t>THE BIBLE IN YOUR LIFE</w:t>
            </w:r>
          </w:p>
          <w:p w14:paraId="0A3F718C" w14:textId="77777777" w:rsidR="00F813D9" w:rsidRDefault="00F813D9" w:rsidP="00F5666F">
            <w:pPr>
              <w:pStyle w:val="NoSpacing"/>
              <w:jc w:val="center"/>
              <w:rPr>
                <w:rFonts w:ascii="Calibri" w:hAnsi="Calibri" w:cs="Times New Roman (Body CS)"/>
                <w:spacing w:val="-2"/>
                <w:sz w:val="16"/>
                <w:szCs w:val="16"/>
              </w:rPr>
            </w:pPr>
            <w:r>
              <w:rPr>
                <w:rFonts w:ascii="Calibri" w:hAnsi="Calibri" w:cs="Times New Roman (Body CS)"/>
                <w:spacing w:val="-2"/>
                <w:sz w:val="16"/>
                <w:szCs w:val="16"/>
              </w:rPr>
              <w:t>A quick r</w:t>
            </w:r>
            <w:r w:rsidRPr="00EC680C">
              <w:rPr>
                <w:rFonts w:ascii="Calibri" w:hAnsi="Calibri" w:cs="Times New Roman (Body CS)"/>
                <w:spacing w:val="-2"/>
                <w:sz w:val="16"/>
                <w:szCs w:val="16"/>
              </w:rPr>
              <w:t>ecap of the Bible Study</w:t>
            </w:r>
            <w:r>
              <w:rPr>
                <w:rFonts w:ascii="Calibri" w:hAnsi="Calibri" w:cs="Times New Roman (Body CS)"/>
                <w:spacing w:val="-2"/>
                <w:sz w:val="16"/>
                <w:szCs w:val="16"/>
              </w:rPr>
              <w:t>,</w:t>
            </w:r>
          </w:p>
          <w:p w14:paraId="3EF3D004" w14:textId="77777777" w:rsidR="00F813D9" w:rsidRPr="00EC680C" w:rsidRDefault="00F813D9" w:rsidP="00F5666F">
            <w:pPr>
              <w:pStyle w:val="NoSpacing"/>
              <w:jc w:val="center"/>
              <w:rPr>
                <w:rFonts w:ascii="Calibri" w:hAnsi="Calibri" w:cs="Times New Roman (Body CS)"/>
                <w:spacing w:val="-2"/>
                <w:sz w:val="16"/>
                <w:szCs w:val="16"/>
              </w:rPr>
            </w:pPr>
            <w:r>
              <w:rPr>
                <w:rFonts w:ascii="Calibri" w:hAnsi="Calibri" w:cs="Times New Roman (Body CS)"/>
                <w:spacing w:val="-2"/>
                <w:sz w:val="16"/>
                <w:szCs w:val="16"/>
              </w:rPr>
              <w:t xml:space="preserve">with </w:t>
            </w:r>
            <w:r w:rsidRPr="00EC680C">
              <w:rPr>
                <w:rFonts w:ascii="Calibri" w:hAnsi="Calibri" w:cs="Times New Roman (Body CS)"/>
                <w:spacing w:val="-2"/>
                <w:sz w:val="16"/>
                <w:szCs w:val="16"/>
              </w:rPr>
              <w:t>discussion questions</w:t>
            </w:r>
          </w:p>
          <w:p w14:paraId="2A800039" w14:textId="77777777" w:rsidR="00F813D9" w:rsidRPr="00720E24" w:rsidRDefault="00F813D9" w:rsidP="00F5666F">
            <w:pPr>
              <w:pStyle w:val="NoSpacing"/>
              <w:jc w:val="center"/>
              <w:rPr>
                <w:rFonts w:ascii="Calibri" w:hAnsi="Calibri" w:cs="Times New Roman (Body CS)"/>
                <w:sz w:val="16"/>
                <w:szCs w:val="16"/>
              </w:rPr>
            </w:pPr>
            <w:r w:rsidRPr="00720E24">
              <w:rPr>
                <w:rFonts w:ascii="Calibri" w:hAnsi="Calibri"/>
                <w:sz w:val="14"/>
                <w:szCs w:val="14"/>
              </w:rPr>
              <w:t xml:space="preserve"> (10</w:t>
            </w:r>
            <w:r>
              <w:rPr>
                <w:rFonts w:ascii="Calibri" w:hAnsi="Calibri"/>
                <w:sz w:val="14"/>
                <w:szCs w:val="14"/>
              </w:rPr>
              <w:t>–</w:t>
            </w:r>
            <w:r w:rsidRPr="00720E24">
              <w:rPr>
                <w:rFonts w:ascii="Calibri" w:hAnsi="Calibri"/>
                <w:sz w:val="14"/>
                <w:szCs w:val="14"/>
              </w:rPr>
              <w:t>15 minutes)</w:t>
            </w:r>
          </w:p>
        </w:tc>
      </w:tr>
      <w:tr w:rsidR="00F813D9" w:rsidRPr="00E37EB5" w14:paraId="5411F1FD" w14:textId="77777777" w:rsidTr="00F5666F">
        <w:trPr>
          <w:trHeight w:val="720"/>
        </w:trPr>
        <w:tc>
          <w:tcPr>
            <w:tcW w:w="2982" w:type="dxa"/>
            <w:tcBorders>
              <w:left w:val="single" w:sz="24" w:space="0" w:color="auto"/>
              <w:right w:val="single" w:sz="18" w:space="0" w:color="auto"/>
            </w:tcBorders>
          </w:tcPr>
          <w:p w14:paraId="2A04FEFF"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APPLY IT</w:t>
            </w:r>
          </w:p>
          <w:p w14:paraId="1CB7585A" w14:textId="77777777" w:rsidR="00F813D9" w:rsidRDefault="00F813D9" w:rsidP="00F5666F">
            <w:pPr>
              <w:pStyle w:val="NoSpacing"/>
              <w:jc w:val="center"/>
              <w:rPr>
                <w:rFonts w:ascii="Calibri" w:hAnsi="Calibri" w:cs="Times New Roman (Body CS)"/>
                <w:sz w:val="16"/>
                <w:szCs w:val="16"/>
              </w:rPr>
            </w:pPr>
            <w:r w:rsidRPr="00720E24">
              <w:rPr>
                <w:rFonts w:ascii="Calibri" w:hAnsi="Calibri" w:cs="Times New Roman (Body CS)"/>
                <w:sz w:val="16"/>
                <w:szCs w:val="16"/>
              </w:rPr>
              <w:t>A practical application</w:t>
            </w:r>
          </w:p>
          <w:p w14:paraId="40C534C2" w14:textId="77777777" w:rsidR="00F813D9" w:rsidRPr="00720E24" w:rsidRDefault="00F813D9" w:rsidP="00F5666F">
            <w:pPr>
              <w:pStyle w:val="NoSpacing"/>
              <w:jc w:val="center"/>
              <w:rPr>
                <w:rFonts w:ascii="Calibri" w:hAnsi="Calibri" w:cs="Times New Roman (Body CS)"/>
                <w:sz w:val="16"/>
                <w:szCs w:val="16"/>
              </w:rPr>
            </w:pPr>
            <w:r>
              <w:rPr>
                <w:rFonts w:ascii="Calibri" w:hAnsi="Calibri" w:cs="Times New Roman (Body CS)"/>
                <w:sz w:val="16"/>
                <w:szCs w:val="16"/>
              </w:rPr>
              <w:t xml:space="preserve">for students </w:t>
            </w:r>
            <w:r w:rsidRPr="00720E24">
              <w:rPr>
                <w:rFonts w:ascii="Calibri" w:hAnsi="Calibri" w:cs="Times New Roman (Body CS)"/>
                <w:sz w:val="16"/>
                <w:szCs w:val="16"/>
              </w:rPr>
              <w:t>to do this week</w:t>
            </w:r>
          </w:p>
          <w:p w14:paraId="6885DBED" w14:textId="77777777" w:rsidR="00F813D9" w:rsidRPr="00BE4A71" w:rsidRDefault="00F813D9" w:rsidP="00F5666F">
            <w:pPr>
              <w:pStyle w:val="NoSpacing"/>
              <w:jc w:val="center"/>
              <w:rPr>
                <w:rFonts w:ascii="Calibri" w:hAnsi="Calibri"/>
                <w:sz w:val="14"/>
                <w:szCs w:val="14"/>
              </w:rPr>
            </w:pPr>
            <w:r w:rsidRPr="00BE4A71">
              <w:rPr>
                <w:rFonts w:ascii="Calibri" w:hAnsi="Calibri"/>
                <w:sz w:val="14"/>
                <w:szCs w:val="14"/>
              </w:rPr>
              <w:t>(2</w:t>
            </w:r>
            <w:r>
              <w:rPr>
                <w:rFonts w:ascii="Calibri" w:hAnsi="Calibri"/>
                <w:sz w:val="14"/>
                <w:szCs w:val="14"/>
              </w:rPr>
              <w:t>–</w:t>
            </w:r>
            <w:r w:rsidRPr="00BE4A71">
              <w:rPr>
                <w:rFonts w:ascii="Calibri" w:hAnsi="Calibri"/>
                <w:sz w:val="14"/>
                <w:szCs w:val="14"/>
              </w:rPr>
              <w:t>3 minutes)</w:t>
            </w:r>
          </w:p>
        </w:tc>
      </w:tr>
      <w:tr w:rsidR="00F813D9" w:rsidRPr="00E37EB5" w14:paraId="404BC747" w14:textId="77777777" w:rsidTr="00F5666F">
        <w:trPr>
          <w:trHeight w:val="360"/>
        </w:trPr>
        <w:tc>
          <w:tcPr>
            <w:tcW w:w="2982" w:type="dxa"/>
            <w:tcBorders>
              <w:left w:val="single" w:sz="24" w:space="0" w:color="auto"/>
              <w:bottom w:val="single" w:sz="8" w:space="0" w:color="auto"/>
              <w:right w:val="single" w:sz="18" w:space="0" w:color="auto"/>
            </w:tcBorders>
          </w:tcPr>
          <w:p w14:paraId="0E86432B" w14:textId="77777777" w:rsidR="00F813D9" w:rsidRDefault="00F813D9" w:rsidP="00F5666F">
            <w:pPr>
              <w:pStyle w:val="NoSpacing"/>
              <w:jc w:val="center"/>
              <w:rPr>
                <w:rFonts w:ascii="Calibri" w:hAnsi="Calibri"/>
                <w:b/>
                <w:sz w:val="16"/>
                <w:szCs w:val="21"/>
              </w:rPr>
            </w:pPr>
            <w:r>
              <w:rPr>
                <w:rFonts w:ascii="Calibri" w:hAnsi="Calibri"/>
                <w:b/>
                <w:sz w:val="16"/>
                <w:szCs w:val="21"/>
              </w:rPr>
              <w:t xml:space="preserve">A QUOTE TO THINK </w:t>
            </w:r>
            <w:r w:rsidRPr="00BE4A71">
              <w:rPr>
                <w:rFonts w:ascii="Calibri" w:hAnsi="Calibri"/>
                <w:b/>
                <w:sz w:val="16"/>
                <w:szCs w:val="21"/>
              </w:rPr>
              <w:t>ABOUT</w:t>
            </w:r>
          </w:p>
          <w:p w14:paraId="4FCB8B28" w14:textId="77777777" w:rsidR="00F813D9" w:rsidRDefault="00F813D9" w:rsidP="00F5666F">
            <w:pPr>
              <w:pStyle w:val="NoSpacing"/>
              <w:jc w:val="center"/>
              <w:rPr>
                <w:rFonts w:ascii="Calibri" w:hAnsi="Calibri"/>
                <w:b/>
                <w:sz w:val="16"/>
                <w:szCs w:val="21"/>
              </w:rPr>
            </w:pPr>
            <w:r w:rsidRPr="00151CEB">
              <w:rPr>
                <w:rFonts w:ascii="Calibri" w:hAnsi="Calibri"/>
                <w:sz w:val="16"/>
                <w:szCs w:val="21"/>
              </w:rPr>
              <w:t>Challenging quote to consider</w:t>
            </w:r>
          </w:p>
        </w:tc>
      </w:tr>
      <w:tr w:rsidR="00F813D9" w:rsidRPr="00E37EB5" w14:paraId="29C86B77" w14:textId="77777777" w:rsidTr="00F5666F">
        <w:trPr>
          <w:trHeight w:val="360"/>
        </w:trPr>
        <w:tc>
          <w:tcPr>
            <w:tcW w:w="2982" w:type="dxa"/>
            <w:tcBorders>
              <w:top w:val="single" w:sz="8" w:space="0" w:color="auto"/>
              <w:left w:val="single" w:sz="24" w:space="0" w:color="auto"/>
              <w:bottom w:val="single" w:sz="24" w:space="0" w:color="auto"/>
              <w:right w:val="single" w:sz="18" w:space="0" w:color="auto"/>
            </w:tcBorders>
          </w:tcPr>
          <w:p w14:paraId="1A5A5583" w14:textId="77777777" w:rsidR="00F813D9" w:rsidRDefault="00F813D9" w:rsidP="00F5666F">
            <w:pPr>
              <w:pStyle w:val="NoSpacing"/>
              <w:jc w:val="center"/>
              <w:rPr>
                <w:rFonts w:ascii="Calibri" w:hAnsi="Calibri"/>
                <w:b/>
                <w:sz w:val="16"/>
                <w:szCs w:val="21"/>
              </w:rPr>
            </w:pPr>
            <w:r>
              <w:rPr>
                <w:rFonts w:ascii="Calibri" w:hAnsi="Calibri"/>
                <w:b/>
                <w:sz w:val="16"/>
                <w:szCs w:val="21"/>
              </w:rPr>
              <w:t>THE TAKEAWAY</w:t>
            </w:r>
          </w:p>
          <w:p w14:paraId="168F5071" w14:textId="77777777" w:rsidR="00F813D9" w:rsidRPr="00720E24" w:rsidRDefault="00F813D9" w:rsidP="00F5666F">
            <w:pPr>
              <w:pStyle w:val="NoSpacing"/>
              <w:jc w:val="center"/>
              <w:rPr>
                <w:rFonts w:ascii="Calibri" w:hAnsi="Calibri" w:cs="Times New Roman (Body CS)"/>
                <w:sz w:val="16"/>
                <w:szCs w:val="16"/>
              </w:rPr>
            </w:pPr>
            <w:r>
              <w:rPr>
                <w:rFonts w:ascii="Calibri" w:hAnsi="Calibri" w:cs="Times New Roman (Body CS)"/>
                <w:sz w:val="16"/>
                <w:szCs w:val="16"/>
              </w:rPr>
              <w:t>A reminder of the lesson’s main point</w:t>
            </w:r>
          </w:p>
        </w:tc>
      </w:tr>
    </w:tbl>
    <w:tbl>
      <w:tblPr>
        <w:tblStyle w:val="TableGrid"/>
        <w:tblpPr w:leftFromText="187" w:rightFromText="187" w:horzAnchor="margin" w:tblpXSpec="right" w:tblpY="1945"/>
        <w:tblOverlap w:val="never"/>
        <w:tblW w:w="2982" w:type="dxa"/>
        <w:tblLayout w:type="fixed"/>
        <w:tblCellMar>
          <w:top w:w="94" w:type="dxa"/>
          <w:left w:w="0" w:type="dxa"/>
          <w:bottom w:w="94" w:type="dxa"/>
          <w:right w:w="0" w:type="dxa"/>
        </w:tblCellMar>
        <w:tblLook w:val="04A0" w:firstRow="1" w:lastRow="0" w:firstColumn="1" w:lastColumn="0" w:noHBand="0" w:noVBand="1"/>
      </w:tblPr>
      <w:tblGrid>
        <w:gridCol w:w="2982"/>
      </w:tblGrid>
      <w:tr w:rsidR="00F813D9" w:rsidRPr="00E37EB5" w14:paraId="493BC5F7" w14:textId="77777777" w:rsidTr="00F5666F">
        <w:trPr>
          <w:trHeight w:hRule="exact" w:val="1296"/>
        </w:trPr>
        <w:tc>
          <w:tcPr>
            <w:tcW w:w="2982" w:type="dxa"/>
            <w:tcBorders>
              <w:top w:val="nil"/>
              <w:left w:val="nil"/>
              <w:bottom w:val="single" w:sz="24" w:space="0" w:color="auto"/>
              <w:right w:val="nil"/>
            </w:tcBorders>
            <w:tcMar>
              <w:top w:w="0" w:type="dxa"/>
            </w:tcMar>
          </w:tcPr>
          <w:p w14:paraId="437A006B" w14:textId="77777777" w:rsidR="00F813D9" w:rsidRDefault="00F813D9" w:rsidP="00F5666F">
            <w:pPr>
              <w:pStyle w:val="NoSpacing"/>
              <w:jc w:val="center"/>
              <w:rPr>
                <w:rFonts w:ascii="Calibri" w:hAnsi="Calibri"/>
                <w:b/>
                <w:bCs/>
                <w:sz w:val="20"/>
                <w:szCs w:val="20"/>
              </w:rPr>
            </w:pPr>
            <w:r>
              <w:rPr>
                <w:rFonts w:ascii="Calibri" w:hAnsi="Calibri"/>
                <w:b/>
                <w:bCs/>
                <w:noProof/>
                <w:sz w:val="20"/>
                <w:szCs w:val="20"/>
              </w:rPr>
              <w:drawing>
                <wp:inline distT="0" distB="0" distL="0" distR="0" wp14:anchorId="1F641A92" wp14:editId="5E5C0491">
                  <wp:extent cx="804672" cy="68636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png"/>
                          <pic:cNvPicPr/>
                        </pic:nvPicPr>
                        <pic:blipFill rotWithShape="1">
                          <a:blip r:embed="rId16"/>
                          <a:srcRect l="10676" t="12389" r="10547" b="12389"/>
                          <a:stretch/>
                        </pic:blipFill>
                        <pic:spPr bwMode="auto">
                          <a:xfrm>
                            <a:off x="0" y="0"/>
                            <a:ext cx="806385" cy="687829"/>
                          </a:xfrm>
                          <a:prstGeom prst="rect">
                            <a:avLst/>
                          </a:prstGeom>
                          <a:ln>
                            <a:noFill/>
                          </a:ln>
                          <a:extLst>
                            <a:ext uri="{53640926-AAD7-44D8-BBD7-CCE9431645EC}">
                              <a14:shadowObscured xmlns:a14="http://schemas.microsoft.com/office/drawing/2010/main"/>
                            </a:ext>
                          </a:extLst>
                        </pic:spPr>
                      </pic:pic>
                    </a:graphicData>
                  </a:graphic>
                </wp:inline>
              </w:drawing>
            </w:r>
          </w:p>
          <w:p w14:paraId="3A6ED706" w14:textId="77777777" w:rsidR="00F813D9" w:rsidRDefault="00F813D9" w:rsidP="00F5666F">
            <w:pPr>
              <w:pStyle w:val="NoSpacing"/>
              <w:jc w:val="center"/>
              <w:rPr>
                <w:rFonts w:ascii="Calibri" w:hAnsi="Calibri"/>
                <w:b/>
                <w:bCs/>
                <w:noProof/>
                <w:sz w:val="20"/>
                <w:szCs w:val="20"/>
              </w:rPr>
            </w:pPr>
            <w:r>
              <w:rPr>
                <w:rFonts w:ascii="Calibri" w:hAnsi="Calibri"/>
                <w:b/>
                <w:bCs/>
                <w:sz w:val="20"/>
                <w:szCs w:val="20"/>
              </w:rPr>
              <w:t>LARGE GROUP TALK</w:t>
            </w:r>
          </w:p>
        </w:tc>
      </w:tr>
      <w:tr w:rsidR="00F813D9" w:rsidRPr="00E37EB5" w14:paraId="307D0F6F" w14:textId="77777777" w:rsidTr="00F5666F">
        <w:trPr>
          <w:trHeight w:val="360"/>
        </w:trPr>
        <w:tc>
          <w:tcPr>
            <w:tcW w:w="2982" w:type="dxa"/>
            <w:tcBorders>
              <w:top w:val="single" w:sz="24" w:space="0" w:color="auto"/>
              <w:left w:val="single" w:sz="24" w:space="0" w:color="auto"/>
              <w:bottom w:val="single" w:sz="24" w:space="0" w:color="auto"/>
              <w:right w:val="single" w:sz="24" w:space="0" w:color="auto"/>
            </w:tcBorders>
          </w:tcPr>
          <w:p w14:paraId="430730A0"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OVERVIEW</w:t>
            </w:r>
          </w:p>
          <w:p w14:paraId="05E154C0" w14:textId="77777777" w:rsidR="00F813D9" w:rsidRPr="00BE4A71" w:rsidRDefault="00F813D9" w:rsidP="00F5666F">
            <w:pPr>
              <w:pStyle w:val="NoSpacing"/>
              <w:jc w:val="center"/>
              <w:rPr>
                <w:rFonts w:ascii="Calibri" w:hAnsi="Calibri"/>
                <w:b/>
                <w:sz w:val="16"/>
                <w:szCs w:val="21"/>
              </w:rPr>
            </w:pPr>
            <w:r w:rsidRPr="00151CEB">
              <w:rPr>
                <w:rFonts w:ascii="Calibri" w:hAnsi="Calibri"/>
                <w:sz w:val="16"/>
                <w:szCs w:val="16"/>
              </w:rPr>
              <w:t>Read before facilitating</w:t>
            </w:r>
          </w:p>
        </w:tc>
      </w:tr>
      <w:tr w:rsidR="00F813D9" w:rsidRPr="00C92179" w14:paraId="7FE49246" w14:textId="77777777" w:rsidTr="00F5666F">
        <w:trPr>
          <w:cantSplit/>
          <w:trHeight w:val="274"/>
        </w:trPr>
        <w:tc>
          <w:tcPr>
            <w:tcW w:w="2982" w:type="dxa"/>
            <w:tcBorders>
              <w:top w:val="single" w:sz="24" w:space="0" w:color="auto"/>
              <w:left w:val="nil"/>
              <w:bottom w:val="single" w:sz="24" w:space="0" w:color="auto"/>
              <w:right w:val="nil"/>
            </w:tcBorders>
            <w:noWrap/>
            <w:tcMar>
              <w:top w:w="0" w:type="dxa"/>
              <w:bottom w:w="0" w:type="dxa"/>
            </w:tcMar>
            <w:textDirection w:val="btLr"/>
            <w:vAlign w:val="center"/>
          </w:tcPr>
          <w:p w14:paraId="1B895DEA" w14:textId="77777777" w:rsidR="00F813D9" w:rsidRPr="00C92179" w:rsidRDefault="00F813D9" w:rsidP="00F5666F">
            <w:pPr>
              <w:pStyle w:val="NoSpacing"/>
              <w:adjustRightInd w:val="0"/>
              <w:ind w:left="-230"/>
              <w:jc w:val="center"/>
              <w:rPr>
                <w:rFonts w:ascii="Calibri" w:hAnsi="Calibri"/>
                <w:kern w:val="24"/>
                <w:sz w:val="48"/>
                <w:szCs w:val="48"/>
              </w:rPr>
            </w:pPr>
            <w:r w:rsidRPr="00C92179">
              <w:rPr>
                <w:rFonts w:ascii="Hiragino Sans GB W6" w:eastAsia="Hiragino Sans GB W6" w:hAnsi="Hiragino Sans GB W6" w:cs="Yu Gothic" w:hint="eastAsia"/>
                <w:b/>
                <w:kern w:val="24"/>
                <w:sz w:val="48"/>
                <w:szCs w:val="48"/>
                <w:lang w:eastAsia="zh-CN"/>
              </w:rPr>
              <w:t>〈</w:t>
            </w:r>
          </w:p>
        </w:tc>
      </w:tr>
      <w:tr w:rsidR="00F813D9" w:rsidRPr="00F30363" w14:paraId="0343A22F" w14:textId="77777777" w:rsidTr="00F5666F">
        <w:trPr>
          <w:trHeight w:val="187"/>
        </w:trPr>
        <w:tc>
          <w:tcPr>
            <w:tcW w:w="2982"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5091C51C" w14:textId="77777777" w:rsidR="00F813D9" w:rsidRPr="00F30363" w:rsidRDefault="00F813D9" w:rsidP="00F5666F">
            <w:pPr>
              <w:pStyle w:val="NoSpacing"/>
              <w:jc w:val="center"/>
              <w:rPr>
                <w:rFonts w:ascii="Calibri" w:hAnsi="Calibri"/>
                <w:b/>
                <w:sz w:val="16"/>
                <w:szCs w:val="21"/>
              </w:rPr>
            </w:pPr>
            <w:r w:rsidRPr="00F30363">
              <w:rPr>
                <w:rFonts w:ascii="Calibri" w:hAnsi="Calibri"/>
                <w:sz w:val="16"/>
                <w:szCs w:val="21"/>
              </w:rPr>
              <w:t>TEACHING SECTION</w:t>
            </w:r>
          </w:p>
        </w:tc>
      </w:tr>
      <w:tr w:rsidR="00F813D9" w:rsidRPr="00E37EB5" w14:paraId="1080D4B7" w14:textId="77777777" w:rsidTr="00F5666F">
        <w:trPr>
          <w:trHeight w:val="547"/>
        </w:trPr>
        <w:tc>
          <w:tcPr>
            <w:tcW w:w="2982" w:type="dxa"/>
            <w:tcBorders>
              <w:top w:val="single" w:sz="4" w:space="0" w:color="auto"/>
              <w:left w:val="single" w:sz="24" w:space="0" w:color="auto"/>
              <w:bottom w:val="single" w:sz="4" w:space="0" w:color="000000"/>
              <w:right w:val="single" w:sz="24" w:space="0" w:color="auto"/>
            </w:tcBorders>
            <w:shd w:val="clear" w:color="auto" w:fill="auto"/>
          </w:tcPr>
          <w:p w14:paraId="5BDD535C"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OPENING QUESTION</w:t>
            </w:r>
          </w:p>
          <w:p w14:paraId="54D3E6E2" w14:textId="77777777" w:rsidR="00F813D9" w:rsidRDefault="00F813D9" w:rsidP="00F5666F">
            <w:pPr>
              <w:pStyle w:val="NoSpacing"/>
              <w:jc w:val="center"/>
              <w:rPr>
                <w:rFonts w:ascii="Calibri" w:hAnsi="Calibri"/>
                <w:sz w:val="16"/>
                <w:szCs w:val="16"/>
              </w:rPr>
            </w:pPr>
            <w:r>
              <w:rPr>
                <w:rFonts w:ascii="Calibri" w:hAnsi="Calibri"/>
                <w:sz w:val="16"/>
                <w:szCs w:val="16"/>
              </w:rPr>
              <w:t>Use this question as an ice breaker</w:t>
            </w:r>
          </w:p>
          <w:p w14:paraId="604D4C9C" w14:textId="77777777" w:rsidR="00F813D9" w:rsidRPr="001D5140" w:rsidRDefault="00F813D9" w:rsidP="00F5666F">
            <w:pPr>
              <w:pStyle w:val="NoSpacing"/>
              <w:jc w:val="center"/>
              <w:rPr>
                <w:rFonts w:ascii="Calibri" w:hAnsi="Calibri"/>
                <w:sz w:val="16"/>
                <w:szCs w:val="16"/>
              </w:rPr>
            </w:pPr>
            <w:r w:rsidRPr="00720E24">
              <w:rPr>
                <w:rFonts w:ascii="Calibri" w:hAnsi="Calibri"/>
                <w:sz w:val="14"/>
                <w:szCs w:val="14"/>
              </w:rPr>
              <w:t>(1</w:t>
            </w:r>
            <w:r>
              <w:rPr>
                <w:rFonts w:ascii="Calibri" w:hAnsi="Calibri"/>
                <w:sz w:val="14"/>
                <w:szCs w:val="14"/>
              </w:rPr>
              <w:t>0–15</w:t>
            </w:r>
            <w:r w:rsidRPr="00720E24">
              <w:rPr>
                <w:rFonts w:ascii="Calibri" w:hAnsi="Calibri"/>
                <w:sz w:val="14"/>
                <w:szCs w:val="14"/>
              </w:rPr>
              <w:t xml:space="preserve"> minutes)</w:t>
            </w:r>
          </w:p>
        </w:tc>
      </w:tr>
      <w:tr w:rsidR="00F813D9" w:rsidRPr="00E37EB5" w14:paraId="6EA1E22A" w14:textId="77777777" w:rsidTr="00F5666F">
        <w:trPr>
          <w:trHeight w:val="547"/>
        </w:trPr>
        <w:tc>
          <w:tcPr>
            <w:tcW w:w="2982" w:type="dxa"/>
            <w:tcBorders>
              <w:top w:val="single" w:sz="4" w:space="0" w:color="000000"/>
              <w:left w:val="single" w:sz="24" w:space="0" w:color="auto"/>
              <w:bottom w:val="single" w:sz="4" w:space="0" w:color="000000"/>
              <w:right w:val="single" w:sz="24" w:space="0" w:color="auto"/>
            </w:tcBorders>
            <w:shd w:val="clear" w:color="auto" w:fill="auto"/>
          </w:tcPr>
          <w:p w14:paraId="2B4B869A"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WHAT THE BIBLE HAS</w:t>
            </w:r>
            <w:r>
              <w:rPr>
                <w:rFonts w:ascii="Calibri" w:hAnsi="Calibri"/>
                <w:b/>
                <w:sz w:val="16"/>
                <w:szCs w:val="21"/>
              </w:rPr>
              <w:t xml:space="preserve"> </w:t>
            </w:r>
            <w:r w:rsidRPr="00BE4A71">
              <w:rPr>
                <w:rFonts w:ascii="Calibri" w:hAnsi="Calibri"/>
                <w:b/>
                <w:sz w:val="16"/>
                <w:szCs w:val="21"/>
              </w:rPr>
              <w:t>TO SAY ABOUT IT</w:t>
            </w:r>
          </w:p>
          <w:p w14:paraId="0B778A54" w14:textId="77777777" w:rsidR="00F813D9" w:rsidRDefault="00F813D9" w:rsidP="00F5666F">
            <w:pPr>
              <w:pStyle w:val="NoSpacing"/>
              <w:jc w:val="center"/>
              <w:rPr>
                <w:rFonts w:ascii="Calibri" w:hAnsi="Calibri"/>
                <w:sz w:val="16"/>
                <w:szCs w:val="16"/>
              </w:rPr>
            </w:pPr>
            <w:r>
              <w:rPr>
                <w:rFonts w:ascii="Calibri" w:hAnsi="Calibri"/>
                <w:sz w:val="16"/>
                <w:szCs w:val="16"/>
              </w:rPr>
              <w:t>Main Scripture and teaching points</w:t>
            </w:r>
          </w:p>
          <w:p w14:paraId="04027DD4" w14:textId="77777777" w:rsidR="00F813D9" w:rsidRPr="001D5140" w:rsidRDefault="00F813D9" w:rsidP="00F5666F">
            <w:pPr>
              <w:pStyle w:val="NoSpacing"/>
              <w:jc w:val="center"/>
              <w:rPr>
                <w:rFonts w:ascii="Calibri" w:hAnsi="Calibri"/>
                <w:sz w:val="16"/>
                <w:szCs w:val="16"/>
              </w:rPr>
            </w:pPr>
            <w:r w:rsidRPr="00720E24">
              <w:rPr>
                <w:rFonts w:ascii="Calibri" w:hAnsi="Calibri"/>
                <w:sz w:val="14"/>
                <w:szCs w:val="14"/>
              </w:rPr>
              <w:t>(1</w:t>
            </w:r>
            <w:r>
              <w:rPr>
                <w:rFonts w:ascii="Calibri" w:hAnsi="Calibri"/>
                <w:sz w:val="14"/>
                <w:szCs w:val="14"/>
              </w:rPr>
              <w:t>0–15</w:t>
            </w:r>
            <w:r w:rsidRPr="00720E24">
              <w:rPr>
                <w:rFonts w:ascii="Calibri" w:hAnsi="Calibri"/>
                <w:sz w:val="14"/>
                <w:szCs w:val="14"/>
              </w:rPr>
              <w:t xml:space="preserve"> minutes)</w:t>
            </w:r>
          </w:p>
        </w:tc>
      </w:tr>
      <w:tr w:rsidR="00F813D9" w:rsidRPr="00E37EB5" w14:paraId="3561CCDE" w14:textId="77777777" w:rsidTr="00F5666F">
        <w:trPr>
          <w:trHeight w:val="720"/>
        </w:trPr>
        <w:tc>
          <w:tcPr>
            <w:tcW w:w="2982" w:type="dxa"/>
            <w:tcBorders>
              <w:top w:val="single" w:sz="4" w:space="0" w:color="000000"/>
              <w:left w:val="single" w:sz="24" w:space="0" w:color="auto"/>
              <w:bottom w:val="single" w:sz="4" w:space="0" w:color="000000"/>
              <w:right w:val="single" w:sz="24" w:space="0" w:color="auto"/>
            </w:tcBorders>
            <w:shd w:val="clear" w:color="auto" w:fill="auto"/>
          </w:tcPr>
          <w:p w14:paraId="4E67A443"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A SECOND LOOK</w:t>
            </w:r>
          </w:p>
          <w:p w14:paraId="79157567" w14:textId="77777777" w:rsidR="00F813D9" w:rsidRDefault="00F813D9" w:rsidP="00F5666F">
            <w:pPr>
              <w:pStyle w:val="NoSpacing"/>
              <w:jc w:val="center"/>
              <w:rPr>
                <w:rFonts w:ascii="Calibri" w:hAnsi="Calibri" w:cs="Times New Roman (Body CS)"/>
                <w:sz w:val="16"/>
                <w:szCs w:val="16"/>
              </w:rPr>
            </w:pPr>
            <w:r>
              <w:rPr>
                <w:rFonts w:ascii="Calibri" w:hAnsi="Calibri" w:cs="Times New Roman (Body CS)"/>
                <w:sz w:val="16"/>
                <w:szCs w:val="16"/>
              </w:rPr>
              <w:t>Bring the topic to life with</w:t>
            </w:r>
          </w:p>
          <w:p w14:paraId="4745F32B" w14:textId="77777777" w:rsidR="00F813D9" w:rsidRDefault="00F813D9" w:rsidP="00F5666F">
            <w:pPr>
              <w:pStyle w:val="NoSpacing"/>
              <w:jc w:val="center"/>
              <w:rPr>
                <w:rFonts w:ascii="Calibri" w:hAnsi="Calibri" w:cs="Times New Roman (Body CS)"/>
                <w:sz w:val="16"/>
                <w:szCs w:val="16"/>
              </w:rPr>
            </w:pPr>
            <w:r>
              <w:rPr>
                <w:rFonts w:ascii="Calibri" w:hAnsi="Calibri" w:cs="Times New Roman (Body CS)"/>
                <w:sz w:val="16"/>
                <w:szCs w:val="16"/>
              </w:rPr>
              <w:t>one or both of the illustrations</w:t>
            </w:r>
          </w:p>
          <w:p w14:paraId="618E911C" w14:textId="77777777" w:rsidR="00F813D9" w:rsidRPr="001D5140" w:rsidRDefault="00F813D9" w:rsidP="00F5666F">
            <w:pPr>
              <w:pStyle w:val="NoSpacing"/>
              <w:jc w:val="center"/>
              <w:rPr>
                <w:rFonts w:ascii="Calibri" w:hAnsi="Calibri" w:cs="Times New Roman (Body CS)"/>
                <w:sz w:val="16"/>
                <w:szCs w:val="16"/>
              </w:rPr>
            </w:pPr>
            <w:r w:rsidRPr="00720E24">
              <w:rPr>
                <w:rFonts w:ascii="Calibri" w:hAnsi="Calibri"/>
                <w:sz w:val="14"/>
                <w:szCs w:val="14"/>
              </w:rPr>
              <w:t>(10</w:t>
            </w:r>
            <w:r>
              <w:rPr>
                <w:rFonts w:ascii="Calibri" w:hAnsi="Calibri"/>
                <w:sz w:val="14"/>
                <w:szCs w:val="14"/>
              </w:rPr>
              <w:t>–</w:t>
            </w:r>
            <w:r w:rsidRPr="00720E24">
              <w:rPr>
                <w:rFonts w:ascii="Calibri" w:hAnsi="Calibri"/>
                <w:sz w:val="14"/>
                <w:szCs w:val="14"/>
              </w:rPr>
              <w:t>15 minutes)</w:t>
            </w:r>
          </w:p>
        </w:tc>
      </w:tr>
      <w:tr w:rsidR="00F813D9" w:rsidRPr="00E37EB5" w14:paraId="45505946" w14:textId="77777777" w:rsidTr="00F5666F">
        <w:trPr>
          <w:trHeight w:val="360"/>
        </w:trPr>
        <w:tc>
          <w:tcPr>
            <w:tcW w:w="2982" w:type="dxa"/>
            <w:tcBorders>
              <w:top w:val="single" w:sz="4" w:space="0" w:color="000000"/>
              <w:left w:val="single" w:sz="24" w:space="0" w:color="auto"/>
              <w:bottom w:val="single" w:sz="24" w:space="0" w:color="auto"/>
              <w:right w:val="single" w:sz="24" w:space="0" w:color="auto"/>
            </w:tcBorders>
            <w:shd w:val="clear" w:color="auto" w:fill="auto"/>
          </w:tcPr>
          <w:p w14:paraId="12C64847" w14:textId="77777777" w:rsidR="00F813D9" w:rsidRDefault="00F813D9" w:rsidP="00F5666F">
            <w:pPr>
              <w:pStyle w:val="NoSpacing"/>
              <w:jc w:val="center"/>
              <w:rPr>
                <w:rFonts w:ascii="Calibri" w:hAnsi="Calibri"/>
                <w:b/>
                <w:sz w:val="16"/>
                <w:szCs w:val="21"/>
              </w:rPr>
            </w:pPr>
            <w:r>
              <w:rPr>
                <w:rFonts w:ascii="Calibri" w:hAnsi="Calibri"/>
                <w:b/>
                <w:sz w:val="16"/>
                <w:szCs w:val="21"/>
              </w:rPr>
              <w:t>THE TAKEAWAY</w:t>
            </w:r>
          </w:p>
          <w:p w14:paraId="5BCF933C" w14:textId="77777777" w:rsidR="00F813D9" w:rsidRDefault="00F813D9" w:rsidP="00F5666F">
            <w:pPr>
              <w:pStyle w:val="NoSpacing"/>
              <w:jc w:val="center"/>
              <w:rPr>
                <w:rFonts w:ascii="Calibri" w:hAnsi="Calibri"/>
                <w:b/>
                <w:sz w:val="16"/>
                <w:szCs w:val="21"/>
              </w:rPr>
            </w:pPr>
            <w:r>
              <w:rPr>
                <w:rFonts w:ascii="Calibri" w:hAnsi="Calibri" w:cs="Times New Roman (Body CS)"/>
                <w:sz w:val="16"/>
                <w:szCs w:val="16"/>
              </w:rPr>
              <w:t>The lesson’s main point, clearly stated</w:t>
            </w:r>
          </w:p>
        </w:tc>
      </w:tr>
      <w:tr w:rsidR="00F813D9" w:rsidRPr="00E37EB5" w14:paraId="151C8464" w14:textId="77777777" w:rsidTr="00F5666F">
        <w:trPr>
          <w:trHeight w:val="187"/>
        </w:trPr>
        <w:tc>
          <w:tcPr>
            <w:tcW w:w="2982"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3669D4FB" w14:textId="62B5ECDF" w:rsidR="00F813D9" w:rsidRDefault="00F813D9" w:rsidP="00F5666F">
            <w:pPr>
              <w:pStyle w:val="NoSpacing"/>
              <w:jc w:val="center"/>
              <w:rPr>
                <w:rFonts w:ascii="Calibri" w:hAnsi="Calibri"/>
                <w:sz w:val="16"/>
                <w:szCs w:val="16"/>
              </w:rPr>
            </w:pPr>
            <w:r>
              <w:rPr>
                <w:rFonts w:ascii="Calibri" w:hAnsi="Calibri"/>
                <w:sz w:val="16"/>
                <w:szCs w:val="16"/>
              </w:rPr>
              <w:t>APPLICATION SECTION</w:t>
            </w:r>
          </w:p>
        </w:tc>
      </w:tr>
      <w:tr w:rsidR="00F813D9" w:rsidRPr="00E37EB5" w14:paraId="6EA266B1" w14:textId="77777777" w:rsidTr="00F5666F">
        <w:trPr>
          <w:trHeight w:val="547"/>
        </w:trPr>
        <w:tc>
          <w:tcPr>
            <w:tcW w:w="2982" w:type="dxa"/>
            <w:tcBorders>
              <w:top w:val="single" w:sz="4" w:space="0" w:color="auto"/>
              <w:left w:val="single" w:sz="24" w:space="0" w:color="auto"/>
              <w:bottom w:val="single" w:sz="4" w:space="0" w:color="000000"/>
              <w:right w:val="single" w:sz="24" w:space="0" w:color="auto"/>
            </w:tcBorders>
            <w:shd w:val="clear" w:color="auto" w:fill="auto"/>
          </w:tcPr>
          <w:p w14:paraId="5D3A06E4" w14:textId="77777777" w:rsidR="00F813D9" w:rsidRDefault="00F813D9" w:rsidP="00F5666F">
            <w:pPr>
              <w:pStyle w:val="NoSpacing"/>
              <w:jc w:val="center"/>
              <w:rPr>
                <w:rFonts w:ascii="Calibri" w:hAnsi="Calibri"/>
                <w:b/>
                <w:sz w:val="16"/>
                <w:szCs w:val="21"/>
              </w:rPr>
            </w:pPr>
            <w:r>
              <w:rPr>
                <w:rFonts w:ascii="Calibri" w:hAnsi="Calibri"/>
                <w:b/>
                <w:sz w:val="16"/>
                <w:szCs w:val="21"/>
              </w:rPr>
              <w:t>DISCOVER</w:t>
            </w:r>
          </w:p>
          <w:p w14:paraId="37BA5171" w14:textId="77777777" w:rsidR="00F813D9" w:rsidRDefault="00F813D9" w:rsidP="00F5666F">
            <w:pPr>
              <w:pStyle w:val="NoSpacing"/>
              <w:jc w:val="center"/>
              <w:rPr>
                <w:rFonts w:ascii="Calibri" w:hAnsi="Calibri"/>
                <w:sz w:val="16"/>
                <w:szCs w:val="16"/>
              </w:rPr>
            </w:pPr>
            <w:r>
              <w:rPr>
                <w:rFonts w:ascii="Calibri" w:hAnsi="Calibri"/>
                <w:sz w:val="16"/>
                <w:szCs w:val="16"/>
              </w:rPr>
              <w:t>Use this question as a springboard</w:t>
            </w:r>
          </w:p>
          <w:p w14:paraId="1627457A" w14:textId="2C5AF01D" w:rsidR="00F813D9" w:rsidRDefault="00F813D9" w:rsidP="00F5666F">
            <w:pPr>
              <w:pStyle w:val="NoSpacing"/>
              <w:jc w:val="center"/>
              <w:rPr>
                <w:rFonts w:ascii="Calibri" w:hAnsi="Calibri"/>
                <w:sz w:val="16"/>
                <w:szCs w:val="16"/>
              </w:rPr>
            </w:pPr>
            <w:r>
              <w:rPr>
                <w:rFonts w:ascii="Calibri" w:hAnsi="Calibri"/>
                <w:sz w:val="16"/>
                <w:szCs w:val="16"/>
              </w:rPr>
              <w:t>to share a personal story</w:t>
            </w:r>
          </w:p>
          <w:p w14:paraId="7BA11B54" w14:textId="77777777" w:rsidR="00F813D9" w:rsidRPr="001D5140" w:rsidRDefault="00F813D9" w:rsidP="00F5666F">
            <w:pPr>
              <w:pStyle w:val="NoSpacing"/>
              <w:jc w:val="center"/>
              <w:rPr>
                <w:rFonts w:ascii="Calibri" w:hAnsi="Calibri"/>
                <w:sz w:val="16"/>
                <w:szCs w:val="16"/>
              </w:rPr>
            </w:pPr>
            <w:r w:rsidRPr="00720E24">
              <w:rPr>
                <w:rFonts w:ascii="Calibri" w:hAnsi="Calibri"/>
                <w:sz w:val="14"/>
                <w:szCs w:val="14"/>
              </w:rPr>
              <w:t>(</w:t>
            </w:r>
            <w:r>
              <w:rPr>
                <w:rFonts w:ascii="Calibri" w:hAnsi="Calibri"/>
                <w:sz w:val="14"/>
                <w:szCs w:val="14"/>
              </w:rPr>
              <w:t>1–2</w:t>
            </w:r>
            <w:r w:rsidRPr="00720E24">
              <w:rPr>
                <w:rFonts w:ascii="Calibri" w:hAnsi="Calibri"/>
                <w:sz w:val="14"/>
                <w:szCs w:val="14"/>
              </w:rPr>
              <w:t xml:space="preserve"> minutes)</w:t>
            </w:r>
          </w:p>
        </w:tc>
      </w:tr>
      <w:tr w:rsidR="00F813D9" w:rsidRPr="00E37EB5" w14:paraId="6A027506" w14:textId="77777777" w:rsidTr="00F5666F">
        <w:trPr>
          <w:trHeight w:val="720"/>
        </w:trPr>
        <w:tc>
          <w:tcPr>
            <w:tcW w:w="2982" w:type="dxa"/>
            <w:tcBorders>
              <w:top w:val="single" w:sz="4" w:space="0" w:color="000000"/>
              <w:left w:val="single" w:sz="24" w:space="0" w:color="auto"/>
              <w:bottom w:val="single" w:sz="4" w:space="0" w:color="000000"/>
              <w:right w:val="single" w:sz="24" w:space="0" w:color="auto"/>
            </w:tcBorders>
            <w:shd w:val="clear" w:color="auto" w:fill="auto"/>
          </w:tcPr>
          <w:p w14:paraId="0429747A" w14:textId="77777777" w:rsidR="00F813D9" w:rsidRPr="00F813D9" w:rsidRDefault="00F813D9" w:rsidP="00F5666F">
            <w:pPr>
              <w:pStyle w:val="NoSpacing"/>
              <w:jc w:val="center"/>
              <w:rPr>
                <w:rFonts w:ascii="Calibri" w:hAnsi="Calibri"/>
                <w:b/>
                <w:strike/>
                <w:color w:val="BFBFBF" w:themeColor="background1" w:themeShade="BF"/>
                <w:sz w:val="16"/>
                <w:szCs w:val="21"/>
              </w:rPr>
            </w:pPr>
            <w:r w:rsidRPr="00F813D9">
              <w:rPr>
                <w:rFonts w:ascii="Calibri" w:hAnsi="Calibri"/>
                <w:b/>
                <w:strike/>
                <w:color w:val="BFBFBF" w:themeColor="background1" w:themeShade="BF"/>
                <w:sz w:val="16"/>
                <w:szCs w:val="21"/>
              </w:rPr>
              <w:t>THE BIBLE IN YOUR LIFE</w:t>
            </w:r>
          </w:p>
          <w:p w14:paraId="45661588" w14:textId="77777777" w:rsidR="00F813D9" w:rsidRPr="00F813D9" w:rsidRDefault="00F813D9" w:rsidP="00F5666F">
            <w:pPr>
              <w:pStyle w:val="NoSpacing"/>
              <w:jc w:val="center"/>
              <w:rPr>
                <w:rFonts w:ascii="Calibri" w:hAnsi="Calibri" w:cs="Times New Roman (Body CS)"/>
                <w:strike/>
                <w:color w:val="BFBFBF" w:themeColor="background1" w:themeShade="BF"/>
                <w:sz w:val="16"/>
                <w:szCs w:val="16"/>
              </w:rPr>
            </w:pPr>
            <w:r w:rsidRPr="00F813D9">
              <w:rPr>
                <w:rFonts w:ascii="Calibri" w:hAnsi="Calibri" w:cs="Times New Roman (Body CS)"/>
                <w:strike/>
                <w:color w:val="BFBFBF" w:themeColor="background1" w:themeShade="BF"/>
                <w:sz w:val="16"/>
                <w:szCs w:val="16"/>
              </w:rPr>
              <w:t>Use this to recap the Bible Study and begin introducing application points</w:t>
            </w:r>
          </w:p>
          <w:p w14:paraId="7854D87F" w14:textId="77777777" w:rsidR="00F813D9" w:rsidRPr="001D5140" w:rsidRDefault="00F813D9" w:rsidP="00F5666F">
            <w:pPr>
              <w:pStyle w:val="NoSpacing"/>
              <w:jc w:val="center"/>
              <w:rPr>
                <w:rFonts w:ascii="Calibri" w:hAnsi="Calibri" w:cs="Times New Roman (Body CS)"/>
                <w:sz w:val="16"/>
                <w:szCs w:val="16"/>
              </w:rPr>
            </w:pPr>
            <w:r w:rsidRPr="00F813D9">
              <w:rPr>
                <w:rFonts w:ascii="Calibri" w:hAnsi="Calibri"/>
                <w:strike/>
                <w:color w:val="BFBFBF" w:themeColor="background1" w:themeShade="BF"/>
                <w:sz w:val="14"/>
                <w:szCs w:val="14"/>
              </w:rPr>
              <w:t>(10–15 minutes)</w:t>
            </w:r>
          </w:p>
        </w:tc>
      </w:tr>
      <w:tr w:rsidR="00F813D9" w:rsidRPr="00E37EB5" w14:paraId="58C4BD76" w14:textId="77777777" w:rsidTr="00F5666F">
        <w:trPr>
          <w:trHeight w:val="720"/>
        </w:trPr>
        <w:tc>
          <w:tcPr>
            <w:tcW w:w="2982" w:type="dxa"/>
            <w:tcBorders>
              <w:top w:val="single" w:sz="4" w:space="0" w:color="000000"/>
              <w:left w:val="single" w:sz="24" w:space="0" w:color="auto"/>
              <w:bottom w:val="single" w:sz="4" w:space="0" w:color="000000"/>
              <w:right w:val="single" w:sz="24" w:space="0" w:color="auto"/>
            </w:tcBorders>
            <w:shd w:val="clear" w:color="auto" w:fill="auto"/>
          </w:tcPr>
          <w:p w14:paraId="2D2BC9D1" w14:textId="77777777" w:rsidR="00F813D9" w:rsidRDefault="00F813D9" w:rsidP="00F5666F">
            <w:pPr>
              <w:pStyle w:val="NoSpacing"/>
              <w:jc w:val="center"/>
              <w:rPr>
                <w:rFonts w:ascii="Calibri" w:hAnsi="Calibri"/>
                <w:b/>
                <w:sz w:val="16"/>
                <w:szCs w:val="21"/>
              </w:rPr>
            </w:pPr>
            <w:r w:rsidRPr="00BE4A71">
              <w:rPr>
                <w:rFonts w:ascii="Calibri" w:hAnsi="Calibri"/>
                <w:b/>
                <w:sz w:val="16"/>
                <w:szCs w:val="21"/>
              </w:rPr>
              <w:t>APPLY IT</w:t>
            </w:r>
          </w:p>
          <w:p w14:paraId="03EA2AC7" w14:textId="77777777" w:rsidR="00F813D9" w:rsidRDefault="00F813D9" w:rsidP="00F5666F">
            <w:pPr>
              <w:pStyle w:val="NoSpacing"/>
              <w:jc w:val="center"/>
              <w:rPr>
                <w:rFonts w:ascii="Calibri" w:hAnsi="Calibri" w:cs="Times New Roman (Body CS)"/>
                <w:sz w:val="16"/>
                <w:szCs w:val="16"/>
              </w:rPr>
            </w:pPr>
            <w:r>
              <w:rPr>
                <w:rFonts w:ascii="Calibri" w:hAnsi="Calibri" w:cs="Times New Roman (Body CS)"/>
                <w:sz w:val="16"/>
                <w:szCs w:val="16"/>
              </w:rPr>
              <w:t>Use this as a springboard to present</w:t>
            </w:r>
          </w:p>
          <w:p w14:paraId="4977B6B9" w14:textId="77777777" w:rsidR="00F813D9" w:rsidRDefault="00F813D9" w:rsidP="00F5666F">
            <w:pPr>
              <w:pStyle w:val="NoSpacing"/>
              <w:jc w:val="center"/>
              <w:rPr>
                <w:rFonts w:ascii="Calibri" w:hAnsi="Calibri" w:cs="Times New Roman (Body CS)"/>
                <w:sz w:val="16"/>
                <w:szCs w:val="16"/>
              </w:rPr>
            </w:pPr>
            <w:r>
              <w:rPr>
                <w:rFonts w:ascii="Calibri" w:hAnsi="Calibri" w:cs="Times New Roman (Body CS)"/>
                <w:sz w:val="16"/>
                <w:szCs w:val="16"/>
              </w:rPr>
              <w:t xml:space="preserve"> students with practical next steps</w:t>
            </w:r>
          </w:p>
          <w:p w14:paraId="10A9AFAA" w14:textId="77777777" w:rsidR="00F813D9" w:rsidRPr="00BE4A71" w:rsidRDefault="00F813D9" w:rsidP="00F5666F">
            <w:pPr>
              <w:pStyle w:val="NoSpacing"/>
              <w:jc w:val="center"/>
              <w:rPr>
                <w:rFonts w:ascii="Calibri" w:hAnsi="Calibri"/>
                <w:b/>
                <w:sz w:val="16"/>
                <w:szCs w:val="21"/>
              </w:rPr>
            </w:pPr>
            <w:r w:rsidRPr="00BE4A71">
              <w:rPr>
                <w:rFonts w:ascii="Calibri" w:hAnsi="Calibri"/>
                <w:sz w:val="14"/>
                <w:szCs w:val="14"/>
              </w:rPr>
              <w:t>(2</w:t>
            </w:r>
            <w:r>
              <w:rPr>
                <w:rFonts w:ascii="Calibri" w:hAnsi="Calibri"/>
                <w:sz w:val="14"/>
                <w:szCs w:val="14"/>
              </w:rPr>
              <w:t>–</w:t>
            </w:r>
            <w:r w:rsidRPr="00BE4A71">
              <w:rPr>
                <w:rFonts w:ascii="Calibri" w:hAnsi="Calibri"/>
                <w:sz w:val="14"/>
                <w:szCs w:val="14"/>
              </w:rPr>
              <w:t>3 minutes)</w:t>
            </w:r>
          </w:p>
        </w:tc>
      </w:tr>
      <w:tr w:rsidR="00F813D9" w:rsidRPr="00E37EB5" w14:paraId="2BCFF12E" w14:textId="77777777" w:rsidTr="00F5666F">
        <w:trPr>
          <w:trHeight w:val="360"/>
        </w:trPr>
        <w:tc>
          <w:tcPr>
            <w:tcW w:w="2982" w:type="dxa"/>
            <w:tcBorders>
              <w:top w:val="single" w:sz="4" w:space="0" w:color="000000"/>
              <w:left w:val="single" w:sz="24" w:space="0" w:color="auto"/>
              <w:bottom w:val="single" w:sz="8" w:space="0" w:color="auto"/>
              <w:right w:val="single" w:sz="24" w:space="0" w:color="auto"/>
            </w:tcBorders>
            <w:shd w:val="clear" w:color="auto" w:fill="auto"/>
          </w:tcPr>
          <w:p w14:paraId="3D6EC873" w14:textId="77777777" w:rsidR="00F813D9" w:rsidRPr="00F813D9" w:rsidRDefault="00F813D9" w:rsidP="00F5666F">
            <w:pPr>
              <w:pStyle w:val="NoSpacing"/>
              <w:jc w:val="center"/>
              <w:rPr>
                <w:rFonts w:ascii="Calibri" w:hAnsi="Calibri"/>
                <w:b/>
                <w:strike/>
                <w:color w:val="BFBFBF" w:themeColor="background1" w:themeShade="BF"/>
                <w:sz w:val="16"/>
                <w:szCs w:val="21"/>
              </w:rPr>
            </w:pPr>
            <w:r w:rsidRPr="00F813D9">
              <w:rPr>
                <w:rFonts w:ascii="Calibri" w:hAnsi="Calibri"/>
                <w:b/>
                <w:strike/>
                <w:color w:val="BFBFBF" w:themeColor="background1" w:themeShade="BF"/>
                <w:sz w:val="16"/>
                <w:szCs w:val="21"/>
              </w:rPr>
              <w:t>A QUOTE TO THINK ABOUT</w:t>
            </w:r>
          </w:p>
          <w:p w14:paraId="5E0CCAE1" w14:textId="77777777" w:rsidR="00F813D9" w:rsidRDefault="00F813D9" w:rsidP="00F5666F">
            <w:pPr>
              <w:pStyle w:val="NoSpacing"/>
              <w:jc w:val="center"/>
              <w:rPr>
                <w:rFonts w:ascii="Calibri" w:hAnsi="Calibri"/>
                <w:b/>
                <w:sz w:val="16"/>
                <w:szCs w:val="21"/>
              </w:rPr>
            </w:pPr>
            <w:r w:rsidRPr="00F813D9">
              <w:rPr>
                <w:rFonts w:ascii="Calibri" w:hAnsi="Calibri"/>
                <w:strike/>
                <w:color w:val="BFBFBF" w:themeColor="background1" w:themeShade="BF"/>
                <w:sz w:val="16"/>
                <w:szCs w:val="21"/>
              </w:rPr>
              <w:t>Challenging quote to consider</w:t>
            </w:r>
          </w:p>
        </w:tc>
      </w:tr>
      <w:tr w:rsidR="00F813D9" w:rsidRPr="00E37EB5" w14:paraId="30CB831A" w14:textId="77777777" w:rsidTr="00F5666F">
        <w:trPr>
          <w:trHeight w:val="360"/>
        </w:trPr>
        <w:tc>
          <w:tcPr>
            <w:tcW w:w="2982" w:type="dxa"/>
            <w:tcBorders>
              <w:top w:val="single" w:sz="8" w:space="0" w:color="auto"/>
              <w:left w:val="single" w:sz="24" w:space="0" w:color="auto"/>
              <w:bottom w:val="single" w:sz="24" w:space="0" w:color="auto"/>
              <w:right w:val="single" w:sz="24" w:space="0" w:color="auto"/>
            </w:tcBorders>
            <w:shd w:val="clear" w:color="auto" w:fill="auto"/>
          </w:tcPr>
          <w:p w14:paraId="287AA0E6" w14:textId="77777777" w:rsidR="00F813D9" w:rsidRDefault="00F813D9" w:rsidP="00F5666F">
            <w:pPr>
              <w:pStyle w:val="NoSpacing"/>
              <w:jc w:val="center"/>
              <w:rPr>
                <w:rFonts w:ascii="Calibri" w:hAnsi="Calibri"/>
                <w:b/>
                <w:sz w:val="16"/>
                <w:szCs w:val="21"/>
              </w:rPr>
            </w:pPr>
            <w:r>
              <w:rPr>
                <w:rFonts w:ascii="Calibri" w:hAnsi="Calibri"/>
                <w:b/>
                <w:sz w:val="16"/>
                <w:szCs w:val="21"/>
              </w:rPr>
              <w:t>THE TAKEAWAY</w:t>
            </w:r>
          </w:p>
          <w:p w14:paraId="037B6B2E" w14:textId="77777777" w:rsidR="00F813D9" w:rsidRDefault="00F813D9" w:rsidP="00F5666F">
            <w:pPr>
              <w:pStyle w:val="NoSpacing"/>
              <w:jc w:val="center"/>
              <w:rPr>
                <w:rFonts w:ascii="Calibri" w:hAnsi="Calibri"/>
                <w:b/>
                <w:sz w:val="16"/>
                <w:szCs w:val="21"/>
              </w:rPr>
            </w:pPr>
            <w:r>
              <w:rPr>
                <w:rFonts w:ascii="Calibri" w:hAnsi="Calibri" w:cs="Times New Roman (Body CS)"/>
                <w:sz w:val="16"/>
                <w:szCs w:val="16"/>
              </w:rPr>
              <w:t>A reminder of the lesson’s main point</w:t>
            </w:r>
          </w:p>
        </w:tc>
      </w:tr>
    </w:tbl>
    <w:p w14:paraId="3986345F" w14:textId="6C93EAB0" w:rsidR="00F813D9" w:rsidRDefault="00F813D9" w:rsidP="001001FB">
      <w:pPr>
        <w:rPr>
          <w:rFonts w:ascii="Calibri" w:hAnsi="Calibri"/>
          <w:b/>
          <w:sz w:val="10"/>
          <w:szCs w:val="10"/>
        </w:rPr>
      </w:pPr>
    </w:p>
    <w:p w14:paraId="019F5B67" w14:textId="59821C77" w:rsidR="00F813D9" w:rsidRDefault="00F813D9" w:rsidP="001001FB">
      <w:pPr>
        <w:rPr>
          <w:rFonts w:ascii="Calibri" w:hAnsi="Calibri"/>
          <w:b/>
          <w:sz w:val="10"/>
          <w:szCs w:val="10"/>
        </w:rPr>
      </w:pPr>
    </w:p>
    <w:p w14:paraId="02818D7A" w14:textId="77777777" w:rsidR="00932825" w:rsidRDefault="00932825" w:rsidP="001001FB">
      <w:pPr>
        <w:rPr>
          <w:rFonts w:ascii="Calibri" w:hAnsi="Calibri"/>
          <w:b/>
          <w:sz w:val="10"/>
          <w:szCs w:val="10"/>
        </w:rPr>
      </w:pPr>
    </w:p>
    <w:sectPr w:rsidR="00932825" w:rsidSect="001D2679">
      <w:endnotePr>
        <w:numFmt w:val="decimal"/>
      </w:endnotePr>
      <w:pgSz w:w="12240" w:h="15840"/>
      <w:pgMar w:top="1080" w:right="1080" w:bottom="1440" w:left="1080" w:header="547"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BF53D" w14:textId="77777777" w:rsidR="008552AF" w:rsidRDefault="008552AF" w:rsidP="00062315">
      <w:r>
        <w:separator/>
      </w:r>
    </w:p>
  </w:endnote>
  <w:endnote w:type="continuationSeparator" w:id="0">
    <w:p w14:paraId="5BBE1FAA" w14:textId="77777777" w:rsidR="008552AF" w:rsidRDefault="008552AF" w:rsidP="0006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Hiragino Sans GB W6">
    <w:panose1 w:val="020B0600000000000000"/>
    <w:charset w:val="80"/>
    <w:family w:val="swiss"/>
    <w:pitch w:val="variable"/>
    <w:sig w:usb0="A00002BF" w:usb1="1ACF7CFA" w:usb2="00000016" w:usb3="00000000" w:csb0="00060007"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067C" w14:textId="77777777" w:rsidR="00566C56" w:rsidRDefault="00566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F845" w14:textId="77777777" w:rsidR="00FA5B4C" w:rsidRPr="006307E9" w:rsidRDefault="00FA5B4C" w:rsidP="003C253D">
    <w:pPr>
      <w:pStyle w:val="Footer"/>
      <w:framePr w:wrap="around" w:vAnchor="text" w:hAnchor="margin" w:xAlign="right" w:y="1"/>
      <w:tabs>
        <w:tab w:val="clear" w:pos="4680"/>
      </w:tabs>
      <w:rPr>
        <w:rStyle w:val="PageNumber"/>
        <w:rFonts w:ascii="Calibri" w:hAnsi="Calibri"/>
      </w:rPr>
    </w:pPr>
    <w:r w:rsidRPr="006307E9">
      <w:rPr>
        <w:rStyle w:val="PageNumber"/>
        <w:rFonts w:ascii="Calibri" w:hAnsi="Calibri"/>
      </w:rPr>
      <w:fldChar w:fldCharType="begin"/>
    </w:r>
    <w:r w:rsidRPr="006307E9">
      <w:rPr>
        <w:rStyle w:val="PageNumber"/>
        <w:rFonts w:ascii="Calibri" w:hAnsi="Calibri"/>
      </w:rPr>
      <w:instrText xml:space="preserve">PAGE  </w:instrText>
    </w:r>
    <w:r w:rsidRPr="006307E9">
      <w:rPr>
        <w:rStyle w:val="PageNumber"/>
        <w:rFonts w:ascii="Calibri" w:hAnsi="Calibri"/>
      </w:rPr>
      <w:fldChar w:fldCharType="separate"/>
    </w:r>
    <w:r>
      <w:rPr>
        <w:rStyle w:val="PageNumber"/>
        <w:rFonts w:ascii="Calibri" w:hAnsi="Calibri"/>
      </w:rPr>
      <w:t>2</w:t>
    </w:r>
    <w:r w:rsidRPr="006307E9">
      <w:rPr>
        <w:rStyle w:val="PageNumber"/>
        <w:rFonts w:ascii="Calibri" w:hAnsi="Calibri"/>
      </w:rPr>
      <w:fldChar w:fldCharType="end"/>
    </w:r>
  </w:p>
  <w:p w14:paraId="1F4959EB" w14:textId="11AFF338" w:rsidR="00FA5B4C" w:rsidRPr="00DB54C2" w:rsidRDefault="002A1184" w:rsidP="00F72118">
    <w:pPr>
      <w:pStyle w:val="Footer"/>
      <w:tabs>
        <w:tab w:val="clear" w:pos="46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PURSUIT</w:t>
    </w:r>
    <w:r w:rsidR="00FA5B4C" w:rsidRPr="28D3FAAC">
      <w:rPr>
        <w:rFonts w:ascii="Calibri" w:eastAsia="Calibri" w:hAnsi="Calibri" w:cs="Calibri"/>
        <w:b/>
        <w:bCs/>
        <w:color w:val="7F7F7F" w:themeColor="background1" w:themeShade="7F"/>
        <w:sz w:val="22"/>
        <w:szCs w:val="22"/>
      </w:rPr>
      <w:t xml:space="preserve"> | Deep Discipleship</w:t>
    </w:r>
  </w:p>
  <w:p w14:paraId="770DBB69" w14:textId="1774062A" w:rsidR="00FA5B4C" w:rsidRPr="003C253D" w:rsidRDefault="00FA5B4C" w:rsidP="003C253D">
    <w:pPr>
      <w:pStyle w:val="Footer"/>
      <w:tabs>
        <w:tab w:val="clear" w:pos="4680"/>
        <w:tab w:val="clear" w:pos="9360"/>
      </w:tabs>
      <w:ind w:right="360"/>
      <w:rPr>
        <w:rFonts w:ascii="Calibri" w:eastAsia="Calibri" w:hAnsi="Calibri" w:cs="Calibri"/>
        <w:sz w:val="18"/>
        <w:szCs w:val="18"/>
      </w:rPr>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r w:rsidRPr="28D3FAAC">
      <w:rPr>
        <w:rFonts w:ascii="Calibri" w:eastAsia="Calibri" w:hAnsi="Calibri" w:cs="Calibri"/>
        <w:color w:val="7F7F7F" w:themeColor="background1" w:themeShade="7F"/>
        <w:sz w:val="18"/>
        <w:szCs w:val="18"/>
      </w:rPr>
      <w:t>LeaderTreks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3606" w14:textId="1CF7C04E" w:rsidR="00FA5B4C" w:rsidRPr="00F11968" w:rsidRDefault="00FA5B4C" w:rsidP="0025135D">
    <w:pPr>
      <w:pStyle w:val="Footer"/>
      <w:tabs>
        <w:tab w:val="clear" w:pos="4680"/>
        <w:tab w:val="clear" w:pos="9360"/>
      </w:tabs>
      <w:spacing w:before="1080"/>
      <w:ind w:right="-180"/>
      <w:jc w:val="right"/>
      <w:rPr>
        <w:rFonts w:ascii="Avenir Next Demi Bold" w:hAnsi="Avenir Next Demi Bold"/>
        <w:b/>
        <w:bCs/>
        <w:sz w:val="21"/>
        <w:szCs w:val="21"/>
      </w:rPr>
    </w:pPr>
    <w:r w:rsidRPr="00F11968">
      <w:rPr>
        <w:rFonts w:ascii="Avenir Next" w:hAnsi="Avenir Next"/>
        <w:bCs/>
        <w:i/>
        <w:noProof/>
        <w:sz w:val="21"/>
        <w:szCs w:val="21"/>
      </w:rPr>
      <w:drawing>
        <wp:anchor distT="0" distB="0" distL="114300" distR="114300" simplePos="0" relativeHeight="251659264" behindDoc="0" locked="0" layoutInCell="1" allowOverlap="1" wp14:anchorId="64752985" wp14:editId="7F191A89">
          <wp:simplePos x="0" y="0"/>
          <wp:positionH relativeFrom="margin">
            <wp:posOffset>-456565</wp:posOffset>
          </wp:positionH>
          <wp:positionV relativeFrom="margin">
            <wp:posOffset>7230745</wp:posOffset>
          </wp:positionV>
          <wp:extent cx="7772400" cy="144398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footer.png"/>
                  <pic:cNvPicPr/>
                </pic:nvPicPr>
                <pic:blipFill>
                  <a:blip r:embed="rId1"/>
                  <a:stretch>
                    <a:fillRect/>
                  </a:stretch>
                </pic:blipFill>
                <pic:spPr bwMode="auto">
                  <a:xfrm>
                    <a:off x="0" y="0"/>
                    <a:ext cx="7772400" cy="14439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Next Demi Bold" w:hAnsi="Avenir Next Demi Bold"/>
        <w:b/>
        <w:bCs/>
        <w:sz w:val="21"/>
        <w:szCs w:val="21"/>
      </w:rPr>
      <w:t>87</w:t>
    </w:r>
    <w:r w:rsidRPr="00F11968">
      <w:rPr>
        <w:rFonts w:ascii="Avenir Next Demi Bold" w:hAnsi="Avenir Next Demi Bold"/>
        <w:b/>
        <w:bCs/>
        <w:sz w:val="21"/>
        <w:szCs w:val="21"/>
      </w:rPr>
      <w:t>7-502-0699| leadertreks.com</w:t>
    </w:r>
  </w:p>
  <w:p w14:paraId="22A77C80" w14:textId="663AB5BB" w:rsidR="00FA5B4C" w:rsidRDefault="002A1184" w:rsidP="0025135D">
    <w:pPr>
      <w:pStyle w:val="Footer"/>
      <w:tabs>
        <w:tab w:val="clear" w:pos="4680"/>
        <w:tab w:val="clear" w:pos="9360"/>
      </w:tabs>
      <w:spacing w:before="40"/>
      <w:ind w:right="-180"/>
      <w:jc w:val="right"/>
    </w:pPr>
    <w:r>
      <w:rPr>
        <w:rFonts w:ascii="Avenir Next" w:hAnsi="Avenir Next"/>
        <w:bCs/>
        <w:i/>
        <w:sz w:val="20"/>
        <w:szCs w:val="21"/>
      </w:rPr>
      <w:t>MAKING DISCIPLES. DEVELOPING LEADERS.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93045" w14:textId="77777777" w:rsidR="008552AF" w:rsidRDefault="008552AF" w:rsidP="00062315">
      <w:r>
        <w:separator/>
      </w:r>
    </w:p>
  </w:footnote>
  <w:footnote w:type="continuationSeparator" w:id="0">
    <w:p w14:paraId="07C0BE4A" w14:textId="77777777" w:rsidR="008552AF" w:rsidRDefault="008552AF" w:rsidP="0006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E46F" w14:textId="77777777" w:rsidR="00566C56" w:rsidRDefault="00566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1DA7" w14:textId="019CC72A" w:rsidR="00FA5B4C" w:rsidRPr="003C253D" w:rsidRDefault="00520DCF" w:rsidP="00F813D9">
    <w:pPr>
      <w:pStyle w:val="HeaderFooter"/>
      <w:tabs>
        <w:tab w:val="clear" w:pos="9020"/>
        <w:tab w:val="right" w:pos="10080"/>
      </w:tabs>
      <w:rPr>
        <w:rFonts w:ascii="Calibri" w:hAnsi="Calibri"/>
        <w:sz w:val="22"/>
        <w:szCs w:val="22"/>
      </w:rPr>
    </w:pPr>
    <w:r>
      <w:rPr>
        <w:rFonts w:ascii="Calibri" w:eastAsia="Calibri" w:hAnsi="Calibri" w:cs="Calibri"/>
        <w:color w:val="7F7F7F" w:themeColor="text1" w:themeTint="80"/>
        <w:sz w:val="22"/>
        <w:szCs w:val="22"/>
      </w:rPr>
      <w:t>HOW TO USE</w:t>
    </w:r>
    <w:r w:rsidR="00FA5B4C" w:rsidRPr="0021599D">
      <w:rPr>
        <w:rFonts w:ascii="Calibri" w:hAnsi="Calibri"/>
        <w:sz w:val="22"/>
        <w:szCs w:val="22"/>
      </w:rPr>
      <w:tab/>
    </w:r>
    <w:r w:rsidR="002A1184">
      <w:rPr>
        <w:rFonts w:ascii="Calibri" w:eastAsia="Calibri" w:hAnsi="Calibri" w:cs="Calibri"/>
        <w:color w:val="7F7F7F" w:themeColor="text1" w:themeTint="80"/>
        <w:sz w:val="22"/>
        <w:szCs w:val="22"/>
      </w:rPr>
      <w:t>A</w:t>
    </w:r>
    <w:r w:rsidR="00F75A80">
      <w:rPr>
        <w:rFonts w:ascii="Calibri" w:eastAsia="Calibri" w:hAnsi="Calibri" w:cs="Calibri"/>
        <w:color w:val="7F7F7F" w:themeColor="text1" w:themeTint="80"/>
        <w:sz w:val="22"/>
        <w:szCs w:val="22"/>
      </w:rPr>
      <w:t>WESTRUCK</w:t>
    </w:r>
    <w:r w:rsidR="00F813D9">
      <w:rPr>
        <w:rFonts w:ascii="Calibri" w:eastAsia="Calibri" w:hAnsi="Calibri" w:cs="Calibri"/>
        <w:color w:val="7F7F7F" w:themeColor="text1" w:themeTint="80"/>
        <w:sz w:val="22"/>
        <w:szCs w:val="22"/>
      </w:rPr>
      <w:t xml:space="preserve"> 4-LESSON SET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F4D49" w14:textId="47206E95" w:rsidR="00FA5B4C" w:rsidRDefault="00B95FBE" w:rsidP="0025135D">
    <w:pPr>
      <w:tabs>
        <w:tab w:val="right" w:pos="10620"/>
      </w:tabs>
      <w:spacing w:before="820"/>
      <w:jc w:val="right"/>
      <w:rPr>
        <w:rFonts w:ascii="Calibri" w:eastAsia="Calibri" w:hAnsi="Calibri" w:cs="Calibri"/>
        <w:b/>
        <w:i/>
        <w:color w:val="000000" w:themeColor="text1"/>
        <w:sz w:val="44"/>
        <w:szCs w:val="44"/>
      </w:rPr>
    </w:pPr>
    <w:r w:rsidRPr="002A1184">
      <w:rPr>
        <w:rFonts w:ascii="Calibri" w:eastAsia="Calibri" w:hAnsi="Calibri" w:cs="Calibri"/>
        <w:b/>
        <w:i/>
        <w:noProof/>
        <w:color w:val="000000" w:themeColor="text1"/>
      </w:rPr>
      <w:drawing>
        <wp:anchor distT="0" distB="0" distL="114300" distR="114300" simplePos="0" relativeHeight="251661312" behindDoc="1" locked="0" layoutInCell="1" allowOverlap="1" wp14:anchorId="17434913" wp14:editId="315349AE">
          <wp:simplePos x="0" y="0"/>
          <wp:positionH relativeFrom="margin">
            <wp:posOffset>-457200</wp:posOffset>
          </wp:positionH>
          <wp:positionV relativeFrom="margin">
            <wp:posOffset>-1386840</wp:posOffset>
          </wp:positionV>
          <wp:extent cx="7772400" cy="18954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header.png"/>
                  <pic:cNvPicPr/>
                </pic:nvPicPr>
                <pic:blipFill>
                  <a:blip r:embed="rId1"/>
                  <a:stretch>
                    <a:fillRect/>
                  </a:stretch>
                </pic:blipFill>
                <pic:spPr bwMode="auto">
                  <a:xfrm>
                    <a:off x="0" y="0"/>
                    <a:ext cx="7772400"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184">
      <w:rPr>
        <w:rFonts w:ascii="Calibri" w:eastAsia="Calibri" w:hAnsi="Calibri" w:cs="Calibri"/>
        <w:b/>
        <w:i/>
        <w:color w:val="000000" w:themeColor="text1"/>
        <w:sz w:val="44"/>
        <w:szCs w:val="44"/>
      </w:rPr>
      <w:tab/>
    </w:r>
    <w:r w:rsidR="002A1184" w:rsidRPr="00DB2156">
      <w:rPr>
        <w:rFonts w:ascii="Calibri" w:eastAsia="Calibri" w:hAnsi="Calibri" w:cs="Calibri"/>
        <w:b/>
        <w:i/>
        <w:color w:val="FFFFFF" w:themeColor="background1"/>
        <w:sz w:val="44"/>
        <w:szCs w:val="44"/>
      </w:rPr>
      <w:t>A</w:t>
    </w:r>
    <w:r w:rsidR="00F75A80">
      <w:rPr>
        <w:rFonts w:ascii="Calibri" w:eastAsia="Calibri" w:hAnsi="Calibri" w:cs="Calibri"/>
        <w:b/>
        <w:i/>
        <w:color w:val="FFFFFF" w:themeColor="background1"/>
        <w:sz w:val="44"/>
        <w:szCs w:val="44"/>
      </w:rPr>
      <w:t>WESTRUCK</w:t>
    </w:r>
    <w:r w:rsidR="00566C56">
      <w:rPr>
        <w:rFonts w:ascii="Calibri" w:eastAsia="Calibri" w:hAnsi="Calibri" w:cs="Calibri"/>
        <w:b/>
        <w:i/>
        <w:color w:val="FFFFFF" w:themeColor="background1"/>
        <w:sz w:val="44"/>
        <w:szCs w:val="44"/>
      </w:rPr>
      <w:tab/>
    </w:r>
  </w:p>
  <w:p w14:paraId="692170D9" w14:textId="702979C3" w:rsidR="00B95FBE" w:rsidRPr="00B95FBE" w:rsidRDefault="00B95FBE" w:rsidP="00B95FBE">
    <w:pPr>
      <w:tabs>
        <w:tab w:val="right" w:pos="10620"/>
      </w:tabs>
      <w:spacing w:before="120"/>
      <w:jc w:val="right"/>
      <w:rPr>
        <w:rFonts w:ascii="Calibri" w:eastAsia="Calibri" w:hAnsi="Calibri" w:cs="Calibri"/>
        <w:b/>
        <w:i/>
        <w:color w:val="000000" w:themeColor="text1"/>
        <w:sz w:val="44"/>
        <w:szCs w:val="44"/>
      </w:rPr>
    </w:pPr>
    <w:r>
      <w:rPr>
        <w:rFonts w:ascii="Calibri" w:eastAsia="Calibri" w:hAnsi="Calibri" w:cs="Calibri"/>
        <w:b/>
        <w:i/>
        <w:color w:val="000000" w:themeColor="text1"/>
        <w:sz w:val="44"/>
        <w:szCs w:val="44"/>
      </w:rPr>
      <w:tab/>
    </w:r>
    <w:r w:rsidRPr="002A1184">
      <w:rPr>
        <w:rFonts w:ascii="Calibri" w:eastAsia="Calibri" w:hAnsi="Calibri" w:cs="Calibri"/>
        <w:b/>
        <w:i/>
        <w:color w:val="000000" w:themeColor="text1"/>
        <w:sz w:val="28"/>
      </w:rPr>
      <w:t>4-Lesson Se</w:t>
    </w:r>
    <w:r>
      <w:rPr>
        <w:rFonts w:ascii="Calibri" w:eastAsia="Calibri" w:hAnsi="Calibri" w:cs="Calibri"/>
        <w:b/>
        <w:i/>
        <w:color w:val="000000" w:themeColor="text1"/>
        <w:sz w:val="28"/>
      </w:rPr>
      <w:t>t</w:t>
    </w:r>
    <w:r>
      <w:rPr>
        <w:rFonts w:ascii="Calibri" w:eastAsia="Calibri" w:hAnsi="Calibri" w:cs="Calibri"/>
        <w:b/>
        <w:i/>
        <w:color w:val="000000" w:themeColor="text1"/>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9CD"/>
    <w:multiLevelType w:val="hybridMultilevel"/>
    <w:tmpl w:val="F814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18E6"/>
    <w:multiLevelType w:val="hybridMultilevel"/>
    <w:tmpl w:val="BAF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8009B"/>
    <w:multiLevelType w:val="hybridMultilevel"/>
    <w:tmpl w:val="BA0C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724AE"/>
    <w:multiLevelType w:val="hybridMultilevel"/>
    <w:tmpl w:val="B78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76EFC"/>
    <w:multiLevelType w:val="hybridMultilevel"/>
    <w:tmpl w:val="2F86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10493"/>
    <w:multiLevelType w:val="hybridMultilevel"/>
    <w:tmpl w:val="6C5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5763E"/>
    <w:multiLevelType w:val="hybridMultilevel"/>
    <w:tmpl w:val="169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266E5"/>
    <w:multiLevelType w:val="hybridMultilevel"/>
    <w:tmpl w:val="B16E3906"/>
    <w:lvl w:ilvl="0" w:tplc="0888CB9C">
      <w:start w:val="1"/>
      <w:numFmt w:val="lowerLetter"/>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14244"/>
    <w:multiLevelType w:val="hybridMultilevel"/>
    <w:tmpl w:val="C3CAC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250D2"/>
    <w:multiLevelType w:val="hybridMultilevel"/>
    <w:tmpl w:val="997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F0965"/>
    <w:multiLevelType w:val="hybridMultilevel"/>
    <w:tmpl w:val="8454071E"/>
    <w:lvl w:ilvl="0" w:tplc="79BEF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A03AA"/>
    <w:multiLevelType w:val="hybridMultilevel"/>
    <w:tmpl w:val="7A04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A758E"/>
    <w:multiLevelType w:val="hybridMultilevel"/>
    <w:tmpl w:val="58A8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C69A7"/>
    <w:multiLevelType w:val="hybridMultilevel"/>
    <w:tmpl w:val="14A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B5A62"/>
    <w:multiLevelType w:val="hybridMultilevel"/>
    <w:tmpl w:val="62FE1D0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AA3EAA"/>
    <w:multiLevelType w:val="hybridMultilevel"/>
    <w:tmpl w:val="B72A4054"/>
    <w:lvl w:ilvl="0" w:tplc="4D8ECD3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D787D1B"/>
    <w:multiLevelType w:val="hybridMultilevel"/>
    <w:tmpl w:val="A5D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2173C"/>
    <w:multiLevelType w:val="hybridMultilevel"/>
    <w:tmpl w:val="159681B6"/>
    <w:lvl w:ilvl="0" w:tplc="75D29D80">
      <w:start w:val="1"/>
      <w:numFmt w:val="upperRoman"/>
      <w:lvlText w:val="%1."/>
      <w:lvlJc w:val="left"/>
      <w:pPr>
        <w:ind w:left="1080" w:hanging="720"/>
      </w:pPr>
      <w:rPr>
        <w:rFonts w:hint="default"/>
        <w:b w:val="0"/>
      </w:rPr>
    </w:lvl>
    <w:lvl w:ilvl="1" w:tplc="4D8EC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DC4AC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608F9"/>
    <w:multiLevelType w:val="hybridMultilevel"/>
    <w:tmpl w:val="D4B6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42650"/>
    <w:multiLevelType w:val="hybridMultilevel"/>
    <w:tmpl w:val="20C8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07F51"/>
    <w:multiLevelType w:val="hybridMultilevel"/>
    <w:tmpl w:val="3AF4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71541"/>
    <w:multiLevelType w:val="hybridMultilevel"/>
    <w:tmpl w:val="2DE0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A30BB"/>
    <w:multiLevelType w:val="hybridMultilevel"/>
    <w:tmpl w:val="40D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66C85"/>
    <w:multiLevelType w:val="hybridMultilevel"/>
    <w:tmpl w:val="0234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60B8A"/>
    <w:multiLevelType w:val="hybridMultilevel"/>
    <w:tmpl w:val="BF2E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459CE"/>
    <w:multiLevelType w:val="hybridMultilevel"/>
    <w:tmpl w:val="58AA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F085E"/>
    <w:multiLevelType w:val="hybridMultilevel"/>
    <w:tmpl w:val="4D6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6"/>
  </w:num>
  <w:num w:numId="5">
    <w:abstractNumId w:val="14"/>
  </w:num>
  <w:num w:numId="6">
    <w:abstractNumId w:val="11"/>
  </w:num>
  <w:num w:numId="7">
    <w:abstractNumId w:val="1"/>
  </w:num>
  <w:num w:numId="8">
    <w:abstractNumId w:val="17"/>
  </w:num>
  <w:num w:numId="9">
    <w:abstractNumId w:val="26"/>
  </w:num>
  <w:num w:numId="10">
    <w:abstractNumId w:val="5"/>
  </w:num>
  <w:num w:numId="11">
    <w:abstractNumId w:val="18"/>
  </w:num>
  <w:num w:numId="12">
    <w:abstractNumId w:val="15"/>
  </w:num>
  <w:num w:numId="13">
    <w:abstractNumId w:val="12"/>
  </w:num>
  <w:num w:numId="14">
    <w:abstractNumId w:val="3"/>
  </w:num>
  <w:num w:numId="15">
    <w:abstractNumId w:val="13"/>
  </w:num>
  <w:num w:numId="16">
    <w:abstractNumId w:val="23"/>
  </w:num>
  <w:num w:numId="17">
    <w:abstractNumId w:val="4"/>
  </w:num>
  <w:num w:numId="18">
    <w:abstractNumId w:val="21"/>
  </w:num>
  <w:num w:numId="19">
    <w:abstractNumId w:val="28"/>
  </w:num>
  <w:num w:numId="20">
    <w:abstractNumId w:val="20"/>
  </w:num>
  <w:num w:numId="21">
    <w:abstractNumId w:val="24"/>
  </w:num>
  <w:num w:numId="22">
    <w:abstractNumId w:val="9"/>
  </w:num>
  <w:num w:numId="23">
    <w:abstractNumId w:val="0"/>
  </w:num>
  <w:num w:numId="24">
    <w:abstractNumId w:val="16"/>
  </w:num>
  <w:num w:numId="25">
    <w:abstractNumId w:val="27"/>
  </w:num>
  <w:num w:numId="26">
    <w:abstractNumId w:val="2"/>
  </w:num>
  <w:num w:numId="27">
    <w:abstractNumId w:val="25"/>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0"/>
    <w:rsid w:val="00001306"/>
    <w:rsid w:val="00002498"/>
    <w:rsid w:val="00005625"/>
    <w:rsid w:val="000330E9"/>
    <w:rsid w:val="000509BA"/>
    <w:rsid w:val="00050FA0"/>
    <w:rsid w:val="00055891"/>
    <w:rsid w:val="00062315"/>
    <w:rsid w:val="000645BB"/>
    <w:rsid w:val="00064F13"/>
    <w:rsid w:val="00065721"/>
    <w:rsid w:val="00067182"/>
    <w:rsid w:val="00071A42"/>
    <w:rsid w:val="00071F4E"/>
    <w:rsid w:val="00074DFA"/>
    <w:rsid w:val="000816A6"/>
    <w:rsid w:val="00091D17"/>
    <w:rsid w:val="000937FF"/>
    <w:rsid w:val="00097E24"/>
    <w:rsid w:val="000A189C"/>
    <w:rsid w:val="000A3097"/>
    <w:rsid w:val="000B1D19"/>
    <w:rsid w:val="000C2D90"/>
    <w:rsid w:val="000D45A4"/>
    <w:rsid w:val="000E2577"/>
    <w:rsid w:val="000E626D"/>
    <w:rsid w:val="000F17CD"/>
    <w:rsid w:val="000F47BB"/>
    <w:rsid w:val="001001FB"/>
    <w:rsid w:val="00101233"/>
    <w:rsid w:val="00110C80"/>
    <w:rsid w:val="00110E46"/>
    <w:rsid w:val="00110E75"/>
    <w:rsid w:val="00111F60"/>
    <w:rsid w:val="00125023"/>
    <w:rsid w:val="00132763"/>
    <w:rsid w:val="001338FD"/>
    <w:rsid w:val="00135A57"/>
    <w:rsid w:val="0013648F"/>
    <w:rsid w:val="00151CEB"/>
    <w:rsid w:val="001526EA"/>
    <w:rsid w:val="00155E2F"/>
    <w:rsid w:val="00183B89"/>
    <w:rsid w:val="0019141E"/>
    <w:rsid w:val="001A61C7"/>
    <w:rsid w:val="001D17A6"/>
    <w:rsid w:val="001D2679"/>
    <w:rsid w:val="001D5140"/>
    <w:rsid w:val="001D5DEB"/>
    <w:rsid w:val="001D68D9"/>
    <w:rsid w:val="001E3682"/>
    <w:rsid w:val="001F103A"/>
    <w:rsid w:val="001F1276"/>
    <w:rsid w:val="001F16F7"/>
    <w:rsid w:val="001F5311"/>
    <w:rsid w:val="001F5C03"/>
    <w:rsid w:val="002019F2"/>
    <w:rsid w:val="00206192"/>
    <w:rsid w:val="00207C85"/>
    <w:rsid w:val="00211D20"/>
    <w:rsid w:val="00221CD8"/>
    <w:rsid w:val="00222129"/>
    <w:rsid w:val="002227FB"/>
    <w:rsid w:val="00223B68"/>
    <w:rsid w:val="00225B0A"/>
    <w:rsid w:val="00242563"/>
    <w:rsid w:val="00244BC6"/>
    <w:rsid w:val="0025135D"/>
    <w:rsid w:val="00251DF7"/>
    <w:rsid w:val="002576D4"/>
    <w:rsid w:val="00260843"/>
    <w:rsid w:val="002737F0"/>
    <w:rsid w:val="0027418F"/>
    <w:rsid w:val="00284605"/>
    <w:rsid w:val="00290D16"/>
    <w:rsid w:val="002939E0"/>
    <w:rsid w:val="00297841"/>
    <w:rsid w:val="002A1184"/>
    <w:rsid w:val="002A32A1"/>
    <w:rsid w:val="002A5E0C"/>
    <w:rsid w:val="002B3994"/>
    <w:rsid w:val="002B6A1A"/>
    <w:rsid w:val="002B7AF9"/>
    <w:rsid w:val="002C1182"/>
    <w:rsid w:val="002C2C8D"/>
    <w:rsid w:val="002E2C67"/>
    <w:rsid w:val="002E72A8"/>
    <w:rsid w:val="002F43D9"/>
    <w:rsid w:val="002F6F4E"/>
    <w:rsid w:val="00306351"/>
    <w:rsid w:val="00310203"/>
    <w:rsid w:val="00310F58"/>
    <w:rsid w:val="003125A3"/>
    <w:rsid w:val="0032415C"/>
    <w:rsid w:val="0032718F"/>
    <w:rsid w:val="00331A5F"/>
    <w:rsid w:val="00333227"/>
    <w:rsid w:val="0033509E"/>
    <w:rsid w:val="003351D3"/>
    <w:rsid w:val="003369C9"/>
    <w:rsid w:val="0034741F"/>
    <w:rsid w:val="00365D5C"/>
    <w:rsid w:val="00382638"/>
    <w:rsid w:val="00382ECA"/>
    <w:rsid w:val="00391280"/>
    <w:rsid w:val="00391C79"/>
    <w:rsid w:val="00397026"/>
    <w:rsid w:val="003B520A"/>
    <w:rsid w:val="003C1271"/>
    <w:rsid w:val="003C253D"/>
    <w:rsid w:val="003C3D2E"/>
    <w:rsid w:val="003E10E7"/>
    <w:rsid w:val="003E38F3"/>
    <w:rsid w:val="003E3FCF"/>
    <w:rsid w:val="003F68E2"/>
    <w:rsid w:val="004122C9"/>
    <w:rsid w:val="00422256"/>
    <w:rsid w:val="00425A5F"/>
    <w:rsid w:val="00426278"/>
    <w:rsid w:val="00431502"/>
    <w:rsid w:val="004330AA"/>
    <w:rsid w:val="004363F9"/>
    <w:rsid w:val="00447753"/>
    <w:rsid w:val="00447C3D"/>
    <w:rsid w:val="004549F6"/>
    <w:rsid w:val="00461C4A"/>
    <w:rsid w:val="00463E41"/>
    <w:rsid w:val="00465AD3"/>
    <w:rsid w:val="00472AB9"/>
    <w:rsid w:val="004830E1"/>
    <w:rsid w:val="00490265"/>
    <w:rsid w:val="00493585"/>
    <w:rsid w:val="0049377B"/>
    <w:rsid w:val="004B3899"/>
    <w:rsid w:val="004D51DF"/>
    <w:rsid w:val="004D7536"/>
    <w:rsid w:val="004E7B7A"/>
    <w:rsid w:val="004F1255"/>
    <w:rsid w:val="005008F7"/>
    <w:rsid w:val="00506C61"/>
    <w:rsid w:val="00515FE8"/>
    <w:rsid w:val="00520DCF"/>
    <w:rsid w:val="00525E69"/>
    <w:rsid w:val="00535AC4"/>
    <w:rsid w:val="00546BF0"/>
    <w:rsid w:val="00556CC1"/>
    <w:rsid w:val="00562222"/>
    <w:rsid w:val="00566C56"/>
    <w:rsid w:val="005815F3"/>
    <w:rsid w:val="005817C6"/>
    <w:rsid w:val="005B787B"/>
    <w:rsid w:val="005C5C62"/>
    <w:rsid w:val="005C6C61"/>
    <w:rsid w:val="005C7323"/>
    <w:rsid w:val="005D163F"/>
    <w:rsid w:val="005D5DDB"/>
    <w:rsid w:val="005D62F3"/>
    <w:rsid w:val="005F5B09"/>
    <w:rsid w:val="00604FDA"/>
    <w:rsid w:val="00607C72"/>
    <w:rsid w:val="00625968"/>
    <w:rsid w:val="00644EB5"/>
    <w:rsid w:val="00645749"/>
    <w:rsid w:val="006524D3"/>
    <w:rsid w:val="00675E8F"/>
    <w:rsid w:val="006820BD"/>
    <w:rsid w:val="006A0912"/>
    <w:rsid w:val="006B1436"/>
    <w:rsid w:val="006B5C46"/>
    <w:rsid w:val="006B63A3"/>
    <w:rsid w:val="006B793E"/>
    <w:rsid w:val="006C195E"/>
    <w:rsid w:val="006C3A9F"/>
    <w:rsid w:val="006C466A"/>
    <w:rsid w:val="006D1618"/>
    <w:rsid w:val="006D1DF0"/>
    <w:rsid w:val="006D5B5C"/>
    <w:rsid w:val="006F2B6B"/>
    <w:rsid w:val="006F5DAD"/>
    <w:rsid w:val="006F7EF1"/>
    <w:rsid w:val="00702A14"/>
    <w:rsid w:val="00716A8C"/>
    <w:rsid w:val="00720E24"/>
    <w:rsid w:val="00723439"/>
    <w:rsid w:val="0072676F"/>
    <w:rsid w:val="007328EA"/>
    <w:rsid w:val="007359C2"/>
    <w:rsid w:val="0074679A"/>
    <w:rsid w:val="0074758D"/>
    <w:rsid w:val="007540D3"/>
    <w:rsid w:val="0075768F"/>
    <w:rsid w:val="00767CC7"/>
    <w:rsid w:val="00772F69"/>
    <w:rsid w:val="007764B5"/>
    <w:rsid w:val="007828C5"/>
    <w:rsid w:val="007876AA"/>
    <w:rsid w:val="00791157"/>
    <w:rsid w:val="007931F5"/>
    <w:rsid w:val="007A1139"/>
    <w:rsid w:val="007A433E"/>
    <w:rsid w:val="007B5EBF"/>
    <w:rsid w:val="007C4EF7"/>
    <w:rsid w:val="007D25EB"/>
    <w:rsid w:val="007E0F29"/>
    <w:rsid w:val="007E269F"/>
    <w:rsid w:val="007E70A8"/>
    <w:rsid w:val="007F07C4"/>
    <w:rsid w:val="0080424C"/>
    <w:rsid w:val="00810386"/>
    <w:rsid w:val="00812FC9"/>
    <w:rsid w:val="0082306E"/>
    <w:rsid w:val="00835F64"/>
    <w:rsid w:val="008552AF"/>
    <w:rsid w:val="008562D3"/>
    <w:rsid w:val="00871B7F"/>
    <w:rsid w:val="008771DB"/>
    <w:rsid w:val="00883765"/>
    <w:rsid w:val="0088465D"/>
    <w:rsid w:val="0088534C"/>
    <w:rsid w:val="0089250E"/>
    <w:rsid w:val="00894E03"/>
    <w:rsid w:val="00897688"/>
    <w:rsid w:val="008A34C9"/>
    <w:rsid w:val="008C00F2"/>
    <w:rsid w:val="008C648D"/>
    <w:rsid w:val="008E0A42"/>
    <w:rsid w:val="008E16DF"/>
    <w:rsid w:val="008E4AAC"/>
    <w:rsid w:val="008E5546"/>
    <w:rsid w:val="008F0DB3"/>
    <w:rsid w:val="00900B47"/>
    <w:rsid w:val="00902D26"/>
    <w:rsid w:val="009121B7"/>
    <w:rsid w:val="009272D0"/>
    <w:rsid w:val="009318B4"/>
    <w:rsid w:val="00932825"/>
    <w:rsid w:val="00943442"/>
    <w:rsid w:val="0096403E"/>
    <w:rsid w:val="00967589"/>
    <w:rsid w:val="00971FC7"/>
    <w:rsid w:val="00980357"/>
    <w:rsid w:val="0098420B"/>
    <w:rsid w:val="00986B9A"/>
    <w:rsid w:val="009937AC"/>
    <w:rsid w:val="009B3E71"/>
    <w:rsid w:val="009C7CC7"/>
    <w:rsid w:val="009E1B17"/>
    <w:rsid w:val="009E449A"/>
    <w:rsid w:val="009F107B"/>
    <w:rsid w:val="00A07056"/>
    <w:rsid w:val="00A126F7"/>
    <w:rsid w:val="00A13955"/>
    <w:rsid w:val="00A23860"/>
    <w:rsid w:val="00A319BE"/>
    <w:rsid w:val="00A36D85"/>
    <w:rsid w:val="00A37A5E"/>
    <w:rsid w:val="00A412B3"/>
    <w:rsid w:val="00A4424B"/>
    <w:rsid w:val="00A47A45"/>
    <w:rsid w:val="00A6279E"/>
    <w:rsid w:val="00A677F8"/>
    <w:rsid w:val="00A70528"/>
    <w:rsid w:val="00A739A6"/>
    <w:rsid w:val="00A743A4"/>
    <w:rsid w:val="00A7653D"/>
    <w:rsid w:val="00A82492"/>
    <w:rsid w:val="00A861BB"/>
    <w:rsid w:val="00A86B51"/>
    <w:rsid w:val="00A9371D"/>
    <w:rsid w:val="00AA3783"/>
    <w:rsid w:val="00AB09B1"/>
    <w:rsid w:val="00AB641B"/>
    <w:rsid w:val="00AB7BA6"/>
    <w:rsid w:val="00AC0D3B"/>
    <w:rsid w:val="00AC3E27"/>
    <w:rsid w:val="00AC7BDF"/>
    <w:rsid w:val="00AE38CF"/>
    <w:rsid w:val="00AE3CB8"/>
    <w:rsid w:val="00AE67E6"/>
    <w:rsid w:val="00AF2840"/>
    <w:rsid w:val="00AF75B2"/>
    <w:rsid w:val="00B00E70"/>
    <w:rsid w:val="00B02BBF"/>
    <w:rsid w:val="00B06399"/>
    <w:rsid w:val="00B07537"/>
    <w:rsid w:val="00B26753"/>
    <w:rsid w:val="00B31534"/>
    <w:rsid w:val="00B32A84"/>
    <w:rsid w:val="00B338C1"/>
    <w:rsid w:val="00B37011"/>
    <w:rsid w:val="00B561B5"/>
    <w:rsid w:val="00B612DB"/>
    <w:rsid w:val="00B67F7F"/>
    <w:rsid w:val="00B70D76"/>
    <w:rsid w:val="00B76885"/>
    <w:rsid w:val="00B82FB5"/>
    <w:rsid w:val="00B90E87"/>
    <w:rsid w:val="00B94F9A"/>
    <w:rsid w:val="00B95FBE"/>
    <w:rsid w:val="00BA15CC"/>
    <w:rsid w:val="00BA2AB2"/>
    <w:rsid w:val="00BA505A"/>
    <w:rsid w:val="00BA526D"/>
    <w:rsid w:val="00BE0953"/>
    <w:rsid w:val="00BE4A71"/>
    <w:rsid w:val="00BF2291"/>
    <w:rsid w:val="00BF6D94"/>
    <w:rsid w:val="00BF6EDF"/>
    <w:rsid w:val="00C05526"/>
    <w:rsid w:val="00C06F38"/>
    <w:rsid w:val="00C11C14"/>
    <w:rsid w:val="00C25474"/>
    <w:rsid w:val="00C268D8"/>
    <w:rsid w:val="00C358A5"/>
    <w:rsid w:val="00C40276"/>
    <w:rsid w:val="00C42A02"/>
    <w:rsid w:val="00C47F63"/>
    <w:rsid w:val="00C57555"/>
    <w:rsid w:val="00C61D2D"/>
    <w:rsid w:val="00C6230F"/>
    <w:rsid w:val="00C66C2D"/>
    <w:rsid w:val="00C7178D"/>
    <w:rsid w:val="00C91427"/>
    <w:rsid w:val="00C92179"/>
    <w:rsid w:val="00C92A3D"/>
    <w:rsid w:val="00C92D20"/>
    <w:rsid w:val="00CA3590"/>
    <w:rsid w:val="00CA3E93"/>
    <w:rsid w:val="00CB4722"/>
    <w:rsid w:val="00CB737E"/>
    <w:rsid w:val="00CB738C"/>
    <w:rsid w:val="00CC504F"/>
    <w:rsid w:val="00CC7FAC"/>
    <w:rsid w:val="00CD1C42"/>
    <w:rsid w:val="00CD2A7F"/>
    <w:rsid w:val="00CE5325"/>
    <w:rsid w:val="00CE74E3"/>
    <w:rsid w:val="00CF33FC"/>
    <w:rsid w:val="00CF69A3"/>
    <w:rsid w:val="00D1223D"/>
    <w:rsid w:val="00D21D6A"/>
    <w:rsid w:val="00D24B7D"/>
    <w:rsid w:val="00D2640F"/>
    <w:rsid w:val="00D3124B"/>
    <w:rsid w:val="00D35A14"/>
    <w:rsid w:val="00D360C5"/>
    <w:rsid w:val="00D46B58"/>
    <w:rsid w:val="00D56BBC"/>
    <w:rsid w:val="00D61C2A"/>
    <w:rsid w:val="00D64384"/>
    <w:rsid w:val="00D65BFE"/>
    <w:rsid w:val="00D80FCB"/>
    <w:rsid w:val="00D90039"/>
    <w:rsid w:val="00DA2B3B"/>
    <w:rsid w:val="00DA4905"/>
    <w:rsid w:val="00DB2156"/>
    <w:rsid w:val="00DC57B4"/>
    <w:rsid w:val="00DE2F0C"/>
    <w:rsid w:val="00DE3281"/>
    <w:rsid w:val="00DE539B"/>
    <w:rsid w:val="00DF52AA"/>
    <w:rsid w:val="00E30B67"/>
    <w:rsid w:val="00E45310"/>
    <w:rsid w:val="00E57852"/>
    <w:rsid w:val="00E64E60"/>
    <w:rsid w:val="00E6711F"/>
    <w:rsid w:val="00E75DE5"/>
    <w:rsid w:val="00E90E28"/>
    <w:rsid w:val="00EA1481"/>
    <w:rsid w:val="00EA468A"/>
    <w:rsid w:val="00EA746A"/>
    <w:rsid w:val="00EB0276"/>
    <w:rsid w:val="00EB4AFE"/>
    <w:rsid w:val="00EB4CA3"/>
    <w:rsid w:val="00EC1575"/>
    <w:rsid w:val="00EC43FD"/>
    <w:rsid w:val="00EC5D3C"/>
    <w:rsid w:val="00EC680C"/>
    <w:rsid w:val="00EE4694"/>
    <w:rsid w:val="00EF3A1D"/>
    <w:rsid w:val="00F25F29"/>
    <w:rsid w:val="00F30363"/>
    <w:rsid w:val="00F3782D"/>
    <w:rsid w:val="00F44331"/>
    <w:rsid w:val="00F45CD5"/>
    <w:rsid w:val="00F5666F"/>
    <w:rsid w:val="00F617A5"/>
    <w:rsid w:val="00F706E7"/>
    <w:rsid w:val="00F72118"/>
    <w:rsid w:val="00F75A80"/>
    <w:rsid w:val="00F813D9"/>
    <w:rsid w:val="00F82245"/>
    <w:rsid w:val="00F82357"/>
    <w:rsid w:val="00FA3494"/>
    <w:rsid w:val="00FA5B4C"/>
    <w:rsid w:val="00FB5DEE"/>
    <w:rsid w:val="00FC61FE"/>
    <w:rsid w:val="00FD0FF9"/>
    <w:rsid w:val="00FD4183"/>
    <w:rsid w:val="00FD75F6"/>
    <w:rsid w:val="00FE516F"/>
    <w:rsid w:val="00FF371F"/>
    <w:rsid w:val="00FF6C47"/>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492E4"/>
  <w14:defaultImageDpi w14:val="32767"/>
  <w15:docId w15:val="{6FE56998-B7A7-5142-9E8F-56A02F06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9E0"/>
    <w:pPr>
      <w:ind w:left="720"/>
      <w:contextualSpacing/>
    </w:pPr>
  </w:style>
  <w:style w:type="character" w:styleId="Hyperlink">
    <w:name w:val="Hyperlink"/>
    <w:basedOn w:val="DefaultParagraphFont"/>
    <w:uiPriority w:val="99"/>
    <w:unhideWhenUsed/>
    <w:rsid w:val="002939E0"/>
    <w:rPr>
      <w:color w:val="0563C1" w:themeColor="hyperlink"/>
      <w:u w:val="single"/>
    </w:rPr>
  </w:style>
  <w:style w:type="character" w:styleId="CommentReference">
    <w:name w:val="annotation reference"/>
    <w:basedOn w:val="DefaultParagraphFont"/>
    <w:uiPriority w:val="99"/>
    <w:semiHidden/>
    <w:unhideWhenUsed/>
    <w:rsid w:val="00333227"/>
    <w:rPr>
      <w:sz w:val="18"/>
      <w:szCs w:val="18"/>
    </w:rPr>
  </w:style>
  <w:style w:type="paragraph" w:styleId="CommentText">
    <w:name w:val="annotation text"/>
    <w:basedOn w:val="Normal"/>
    <w:link w:val="CommentTextChar"/>
    <w:uiPriority w:val="99"/>
    <w:semiHidden/>
    <w:unhideWhenUsed/>
    <w:rsid w:val="00333227"/>
  </w:style>
  <w:style w:type="character" w:customStyle="1" w:styleId="CommentTextChar">
    <w:name w:val="Comment Text Char"/>
    <w:basedOn w:val="DefaultParagraphFont"/>
    <w:link w:val="CommentText"/>
    <w:uiPriority w:val="99"/>
    <w:semiHidden/>
    <w:rsid w:val="00333227"/>
    <w:rPr>
      <w:rFonts w:eastAsiaTheme="minorEastAsia"/>
    </w:rPr>
  </w:style>
  <w:style w:type="paragraph" w:styleId="CommentSubject">
    <w:name w:val="annotation subject"/>
    <w:basedOn w:val="CommentText"/>
    <w:next w:val="CommentText"/>
    <w:link w:val="CommentSubjectChar"/>
    <w:uiPriority w:val="99"/>
    <w:semiHidden/>
    <w:unhideWhenUsed/>
    <w:rsid w:val="00333227"/>
    <w:rPr>
      <w:b/>
      <w:bCs/>
      <w:sz w:val="20"/>
      <w:szCs w:val="20"/>
    </w:rPr>
  </w:style>
  <w:style w:type="character" w:customStyle="1" w:styleId="CommentSubjectChar">
    <w:name w:val="Comment Subject Char"/>
    <w:basedOn w:val="CommentTextChar"/>
    <w:link w:val="CommentSubject"/>
    <w:uiPriority w:val="99"/>
    <w:semiHidden/>
    <w:rsid w:val="00333227"/>
    <w:rPr>
      <w:rFonts w:eastAsiaTheme="minorEastAsia"/>
      <w:b/>
      <w:bCs/>
      <w:sz w:val="20"/>
      <w:szCs w:val="20"/>
    </w:rPr>
  </w:style>
  <w:style w:type="paragraph" w:styleId="BalloonText">
    <w:name w:val="Balloon Text"/>
    <w:basedOn w:val="Normal"/>
    <w:link w:val="BalloonTextChar"/>
    <w:uiPriority w:val="99"/>
    <w:semiHidden/>
    <w:unhideWhenUsed/>
    <w:rsid w:val="003332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27"/>
    <w:rPr>
      <w:rFonts w:ascii="Times New Roman" w:eastAsiaTheme="minorEastAsia" w:hAnsi="Times New Roman" w:cs="Times New Roman"/>
      <w:sz w:val="18"/>
      <w:szCs w:val="18"/>
    </w:rPr>
  </w:style>
  <w:style w:type="paragraph" w:styleId="Revision">
    <w:name w:val="Revision"/>
    <w:hidden/>
    <w:uiPriority w:val="99"/>
    <w:semiHidden/>
    <w:rsid w:val="00644EB5"/>
    <w:rPr>
      <w:rFonts w:eastAsiaTheme="minorEastAsia"/>
    </w:rPr>
  </w:style>
  <w:style w:type="character" w:customStyle="1" w:styleId="UnresolvedMention1">
    <w:name w:val="Unresolved Mention1"/>
    <w:basedOn w:val="DefaultParagraphFont"/>
    <w:uiPriority w:val="99"/>
    <w:rsid w:val="00490265"/>
    <w:rPr>
      <w:color w:val="808080"/>
      <w:shd w:val="clear" w:color="auto" w:fill="E6E6E6"/>
    </w:rPr>
  </w:style>
  <w:style w:type="paragraph" w:customStyle="1" w:styleId="BLBody">
    <w:name w:val="BL Body"/>
    <w:basedOn w:val="ListParagraph"/>
    <w:qFormat/>
    <w:rsid w:val="00365D5C"/>
    <w:pPr>
      <w:ind w:left="0"/>
    </w:pPr>
    <w:rPr>
      <w:rFonts w:ascii="Calibri" w:eastAsia="MS Mincho" w:hAnsi="Calibri" w:cs="Times New Roman"/>
      <w:iCs/>
      <w:sz w:val="22"/>
    </w:rPr>
  </w:style>
  <w:style w:type="character" w:styleId="FollowedHyperlink">
    <w:name w:val="FollowedHyperlink"/>
    <w:basedOn w:val="DefaultParagraphFont"/>
    <w:uiPriority w:val="99"/>
    <w:semiHidden/>
    <w:unhideWhenUsed/>
    <w:rsid w:val="00062315"/>
    <w:rPr>
      <w:color w:val="954F72" w:themeColor="followedHyperlink"/>
      <w:u w:val="single"/>
    </w:rPr>
  </w:style>
  <w:style w:type="paragraph" w:styleId="EndnoteText">
    <w:name w:val="endnote text"/>
    <w:basedOn w:val="Normal"/>
    <w:link w:val="EndnoteTextChar"/>
    <w:uiPriority w:val="99"/>
    <w:unhideWhenUsed/>
    <w:rsid w:val="00062315"/>
    <w:rPr>
      <w:sz w:val="20"/>
      <w:szCs w:val="20"/>
    </w:rPr>
  </w:style>
  <w:style w:type="character" w:customStyle="1" w:styleId="EndnoteTextChar">
    <w:name w:val="Endnote Text Char"/>
    <w:basedOn w:val="DefaultParagraphFont"/>
    <w:link w:val="EndnoteText"/>
    <w:uiPriority w:val="99"/>
    <w:rsid w:val="00062315"/>
    <w:rPr>
      <w:rFonts w:eastAsiaTheme="minorEastAsia"/>
      <w:sz w:val="20"/>
      <w:szCs w:val="20"/>
    </w:rPr>
  </w:style>
  <w:style w:type="character" w:styleId="EndnoteReference">
    <w:name w:val="endnote reference"/>
    <w:basedOn w:val="DefaultParagraphFont"/>
    <w:uiPriority w:val="99"/>
    <w:semiHidden/>
    <w:unhideWhenUsed/>
    <w:rsid w:val="00062315"/>
    <w:rPr>
      <w:vertAlign w:val="superscript"/>
    </w:rPr>
  </w:style>
  <w:style w:type="paragraph" w:styleId="FootnoteText">
    <w:name w:val="footnote text"/>
    <w:basedOn w:val="Normal"/>
    <w:link w:val="FootnoteTextChar"/>
    <w:uiPriority w:val="99"/>
    <w:semiHidden/>
    <w:unhideWhenUsed/>
    <w:rsid w:val="004D51DF"/>
    <w:rPr>
      <w:sz w:val="20"/>
      <w:szCs w:val="20"/>
    </w:rPr>
  </w:style>
  <w:style w:type="character" w:customStyle="1" w:styleId="FootnoteTextChar">
    <w:name w:val="Footnote Text Char"/>
    <w:basedOn w:val="DefaultParagraphFont"/>
    <w:link w:val="FootnoteText"/>
    <w:uiPriority w:val="99"/>
    <w:semiHidden/>
    <w:rsid w:val="004D51DF"/>
    <w:rPr>
      <w:rFonts w:eastAsiaTheme="minorEastAsia"/>
      <w:sz w:val="20"/>
      <w:szCs w:val="20"/>
    </w:rPr>
  </w:style>
  <w:style w:type="character" w:styleId="FootnoteReference">
    <w:name w:val="footnote reference"/>
    <w:basedOn w:val="DefaultParagraphFont"/>
    <w:uiPriority w:val="99"/>
    <w:semiHidden/>
    <w:unhideWhenUsed/>
    <w:rsid w:val="004D51DF"/>
    <w:rPr>
      <w:vertAlign w:val="superscript"/>
    </w:rPr>
  </w:style>
  <w:style w:type="paragraph" w:styleId="NoSpacing">
    <w:name w:val="No Spacing"/>
    <w:uiPriority w:val="1"/>
    <w:qFormat/>
    <w:rsid w:val="003C253D"/>
    <w:rPr>
      <w:sz w:val="22"/>
      <w:szCs w:val="22"/>
    </w:rPr>
  </w:style>
  <w:style w:type="paragraph" w:customStyle="1" w:styleId="paragraph">
    <w:name w:val="paragraph"/>
    <w:basedOn w:val="Normal"/>
    <w:rsid w:val="003C253D"/>
    <w:pPr>
      <w:spacing w:before="100" w:beforeAutospacing="1" w:after="100" w:afterAutospacing="1"/>
    </w:pPr>
    <w:rPr>
      <w:rFonts w:ascii="Times New Roman" w:eastAsia="MS Mincho" w:hAnsi="Times New Roman" w:cs="Times New Roman"/>
      <w:lang w:eastAsia="zh-CN"/>
    </w:rPr>
  </w:style>
  <w:style w:type="table" w:styleId="TableGrid">
    <w:name w:val="Table Grid"/>
    <w:basedOn w:val="TableNormal"/>
    <w:uiPriority w:val="59"/>
    <w:rsid w:val="003C25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3D"/>
    <w:pPr>
      <w:tabs>
        <w:tab w:val="center" w:pos="4680"/>
        <w:tab w:val="right" w:pos="9360"/>
      </w:tabs>
    </w:pPr>
  </w:style>
  <w:style w:type="character" w:customStyle="1" w:styleId="HeaderChar">
    <w:name w:val="Header Char"/>
    <w:basedOn w:val="DefaultParagraphFont"/>
    <w:link w:val="Header"/>
    <w:uiPriority w:val="99"/>
    <w:rsid w:val="003C253D"/>
    <w:rPr>
      <w:rFonts w:eastAsiaTheme="minorEastAsia"/>
    </w:rPr>
  </w:style>
  <w:style w:type="paragraph" w:styleId="Footer">
    <w:name w:val="footer"/>
    <w:basedOn w:val="Normal"/>
    <w:link w:val="FooterChar"/>
    <w:uiPriority w:val="99"/>
    <w:unhideWhenUsed/>
    <w:rsid w:val="003C253D"/>
    <w:pPr>
      <w:tabs>
        <w:tab w:val="center" w:pos="4680"/>
        <w:tab w:val="right" w:pos="9360"/>
      </w:tabs>
    </w:pPr>
  </w:style>
  <w:style w:type="character" w:customStyle="1" w:styleId="FooterChar">
    <w:name w:val="Footer Char"/>
    <w:basedOn w:val="DefaultParagraphFont"/>
    <w:link w:val="Footer"/>
    <w:uiPriority w:val="99"/>
    <w:rsid w:val="003C253D"/>
    <w:rPr>
      <w:rFonts w:eastAsiaTheme="minorEastAsia"/>
    </w:rPr>
  </w:style>
  <w:style w:type="paragraph" w:customStyle="1" w:styleId="HeaderFooter">
    <w:name w:val="Header &amp; Footer"/>
    <w:rsid w:val="003C253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3C253D"/>
  </w:style>
  <w:style w:type="character" w:styleId="UnresolvedMention">
    <w:name w:val="Unresolved Mention"/>
    <w:basedOn w:val="DefaultParagraphFont"/>
    <w:uiPriority w:val="99"/>
    <w:semiHidden/>
    <w:unhideWhenUsed/>
    <w:rsid w:val="00AE38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511">
      <w:bodyDiv w:val="1"/>
      <w:marLeft w:val="0"/>
      <w:marRight w:val="0"/>
      <w:marTop w:val="0"/>
      <w:marBottom w:val="0"/>
      <w:divBdr>
        <w:top w:val="none" w:sz="0" w:space="0" w:color="auto"/>
        <w:left w:val="none" w:sz="0" w:space="0" w:color="auto"/>
        <w:bottom w:val="none" w:sz="0" w:space="0" w:color="auto"/>
        <w:right w:val="none" w:sz="0" w:space="0" w:color="auto"/>
      </w:divBdr>
    </w:div>
    <w:div w:id="720129300">
      <w:bodyDiv w:val="1"/>
      <w:marLeft w:val="0"/>
      <w:marRight w:val="0"/>
      <w:marTop w:val="0"/>
      <w:marBottom w:val="0"/>
      <w:divBdr>
        <w:top w:val="none" w:sz="0" w:space="0" w:color="auto"/>
        <w:left w:val="none" w:sz="0" w:space="0" w:color="auto"/>
        <w:bottom w:val="none" w:sz="0" w:space="0" w:color="auto"/>
        <w:right w:val="none" w:sz="0" w:space="0" w:color="auto"/>
      </w:divBdr>
    </w:div>
    <w:div w:id="726419436">
      <w:bodyDiv w:val="1"/>
      <w:marLeft w:val="0"/>
      <w:marRight w:val="0"/>
      <w:marTop w:val="0"/>
      <w:marBottom w:val="0"/>
      <w:divBdr>
        <w:top w:val="none" w:sz="0" w:space="0" w:color="auto"/>
        <w:left w:val="none" w:sz="0" w:space="0" w:color="auto"/>
        <w:bottom w:val="none" w:sz="0" w:space="0" w:color="auto"/>
        <w:right w:val="none" w:sz="0" w:space="0" w:color="auto"/>
      </w:divBdr>
    </w:div>
    <w:div w:id="1145315375">
      <w:bodyDiv w:val="1"/>
      <w:marLeft w:val="0"/>
      <w:marRight w:val="0"/>
      <w:marTop w:val="0"/>
      <w:marBottom w:val="0"/>
      <w:divBdr>
        <w:top w:val="none" w:sz="0" w:space="0" w:color="auto"/>
        <w:left w:val="none" w:sz="0" w:space="0" w:color="auto"/>
        <w:bottom w:val="none" w:sz="0" w:space="0" w:color="auto"/>
        <w:right w:val="none" w:sz="0" w:space="0" w:color="auto"/>
      </w:divBdr>
    </w:div>
    <w:div w:id="1149588300">
      <w:bodyDiv w:val="1"/>
      <w:marLeft w:val="0"/>
      <w:marRight w:val="0"/>
      <w:marTop w:val="0"/>
      <w:marBottom w:val="0"/>
      <w:divBdr>
        <w:top w:val="none" w:sz="0" w:space="0" w:color="auto"/>
        <w:left w:val="none" w:sz="0" w:space="0" w:color="auto"/>
        <w:bottom w:val="none" w:sz="0" w:space="0" w:color="auto"/>
        <w:right w:val="none" w:sz="0" w:space="0" w:color="auto"/>
      </w:divBdr>
      <w:divsChild>
        <w:div w:id="513958200">
          <w:marLeft w:val="0"/>
          <w:marRight w:val="0"/>
          <w:marTop w:val="0"/>
          <w:marBottom w:val="0"/>
          <w:divBdr>
            <w:top w:val="none" w:sz="0" w:space="0" w:color="auto"/>
            <w:left w:val="none" w:sz="0" w:space="0" w:color="auto"/>
            <w:bottom w:val="none" w:sz="0" w:space="0" w:color="auto"/>
            <w:right w:val="none" w:sz="0" w:space="0" w:color="auto"/>
          </w:divBdr>
          <w:divsChild>
            <w:div w:id="1277981815">
              <w:marLeft w:val="0"/>
              <w:marRight w:val="0"/>
              <w:marTop w:val="0"/>
              <w:marBottom w:val="0"/>
              <w:divBdr>
                <w:top w:val="none" w:sz="0" w:space="0" w:color="auto"/>
                <w:left w:val="none" w:sz="0" w:space="0" w:color="auto"/>
                <w:bottom w:val="none" w:sz="0" w:space="0" w:color="auto"/>
                <w:right w:val="none" w:sz="0" w:space="0" w:color="auto"/>
              </w:divBdr>
              <w:divsChild>
                <w:div w:id="88933720">
                  <w:marLeft w:val="0"/>
                  <w:marRight w:val="0"/>
                  <w:marTop w:val="0"/>
                  <w:marBottom w:val="0"/>
                  <w:divBdr>
                    <w:top w:val="none" w:sz="0" w:space="0" w:color="auto"/>
                    <w:left w:val="none" w:sz="0" w:space="0" w:color="auto"/>
                    <w:bottom w:val="none" w:sz="0" w:space="0" w:color="auto"/>
                    <w:right w:val="none" w:sz="0" w:space="0" w:color="auto"/>
                  </w:divBdr>
                </w:div>
                <w:div w:id="92092728">
                  <w:marLeft w:val="0"/>
                  <w:marRight w:val="0"/>
                  <w:marTop w:val="0"/>
                  <w:marBottom w:val="0"/>
                  <w:divBdr>
                    <w:top w:val="none" w:sz="0" w:space="0" w:color="auto"/>
                    <w:left w:val="none" w:sz="0" w:space="0" w:color="auto"/>
                    <w:bottom w:val="none" w:sz="0" w:space="0" w:color="auto"/>
                    <w:right w:val="none" w:sz="0" w:space="0" w:color="auto"/>
                  </w:divBdr>
                </w:div>
                <w:div w:id="174658573">
                  <w:marLeft w:val="0"/>
                  <w:marRight w:val="0"/>
                  <w:marTop w:val="0"/>
                  <w:marBottom w:val="0"/>
                  <w:divBdr>
                    <w:top w:val="none" w:sz="0" w:space="0" w:color="auto"/>
                    <w:left w:val="none" w:sz="0" w:space="0" w:color="auto"/>
                    <w:bottom w:val="none" w:sz="0" w:space="0" w:color="auto"/>
                    <w:right w:val="none" w:sz="0" w:space="0" w:color="auto"/>
                  </w:divBdr>
                </w:div>
                <w:div w:id="223033405">
                  <w:marLeft w:val="0"/>
                  <w:marRight w:val="0"/>
                  <w:marTop w:val="0"/>
                  <w:marBottom w:val="0"/>
                  <w:divBdr>
                    <w:top w:val="none" w:sz="0" w:space="0" w:color="auto"/>
                    <w:left w:val="none" w:sz="0" w:space="0" w:color="auto"/>
                    <w:bottom w:val="none" w:sz="0" w:space="0" w:color="auto"/>
                    <w:right w:val="none" w:sz="0" w:space="0" w:color="auto"/>
                  </w:divBdr>
                </w:div>
                <w:div w:id="228611121">
                  <w:marLeft w:val="0"/>
                  <w:marRight w:val="0"/>
                  <w:marTop w:val="0"/>
                  <w:marBottom w:val="0"/>
                  <w:divBdr>
                    <w:top w:val="none" w:sz="0" w:space="0" w:color="auto"/>
                    <w:left w:val="none" w:sz="0" w:space="0" w:color="auto"/>
                    <w:bottom w:val="none" w:sz="0" w:space="0" w:color="auto"/>
                    <w:right w:val="none" w:sz="0" w:space="0" w:color="auto"/>
                  </w:divBdr>
                </w:div>
                <w:div w:id="278683791">
                  <w:marLeft w:val="0"/>
                  <w:marRight w:val="0"/>
                  <w:marTop w:val="0"/>
                  <w:marBottom w:val="0"/>
                  <w:divBdr>
                    <w:top w:val="none" w:sz="0" w:space="0" w:color="auto"/>
                    <w:left w:val="none" w:sz="0" w:space="0" w:color="auto"/>
                    <w:bottom w:val="none" w:sz="0" w:space="0" w:color="auto"/>
                    <w:right w:val="none" w:sz="0" w:space="0" w:color="auto"/>
                  </w:divBdr>
                </w:div>
                <w:div w:id="328599745">
                  <w:marLeft w:val="0"/>
                  <w:marRight w:val="0"/>
                  <w:marTop w:val="0"/>
                  <w:marBottom w:val="0"/>
                  <w:divBdr>
                    <w:top w:val="none" w:sz="0" w:space="0" w:color="auto"/>
                    <w:left w:val="none" w:sz="0" w:space="0" w:color="auto"/>
                    <w:bottom w:val="none" w:sz="0" w:space="0" w:color="auto"/>
                    <w:right w:val="none" w:sz="0" w:space="0" w:color="auto"/>
                  </w:divBdr>
                </w:div>
                <w:div w:id="363096563">
                  <w:marLeft w:val="0"/>
                  <w:marRight w:val="0"/>
                  <w:marTop w:val="0"/>
                  <w:marBottom w:val="0"/>
                  <w:divBdr>
                    <w:top w:val="none" w:sz="0" w:space="0" w:color="auto"/>
                    <w:left w:val="none" w:sz="0" w:space="0" w:color="auto"/>
                    <w:bottom w:val="none" w:sz="0" w:space="0" w:color="auto"/>
                    <w:right w:val="none" w:sz="0" w:space="0" w:color="auto"/>
                  </w:divBdr>
                </w:div>
                <w:div w:id="375542455">
                  <w:marLeft w:val="0"/>
                  <w:marRight w:val="0"/>
                  <w:marTop w:val="0"/>
                  <w:marBottom w:val="0"/>
                  <w:divBdr>
                    <w:top w:val="none" w:sz="0" w:space="0" w:color="auto"/>
                    <w:left w:val="none" w:sz="0" w:space="0" w:color="auto"/>
                    <w:bottom w:val="none" w:sz="0" w:space="0" w:color="auto"/>
                    <w:right w:val="none" w:sz="0" w:space="0" w:color="auto"/>
                  </w:divBdr>
                </w:div>
                <w:div w:id="421949928">
                  <w:marLeft w:val="0"/>
                  <w:marRight w:val="0"/>
                  <w:marTop w:val="0"/>
                  <w:marBottom w:val="0"/>
                  <w:divBdr>
                    <w:top w:val="none" w:sz="0" w:space="0" w:color="auto"/>
                    <w:left w:val="none" w:sz="0" w:space="0" w:color="auto"/>
                    <w:bottom w:val="none" w:sz="0" w:space="0" w:color="auto"/>
                    <w:right w:val="none" w:sz="0" w:space="0" w:color="auto"/>
                  </w:divBdr>
                </w:div>
                <w:div w:id="436487012">
                  <w:marLeft w:val="0"/>
                  <w:marRight w:val="0"/>
                  <w:marTop w:val="0"/>
                  <w:marBottom w:val="0"/>
                  <w:divBdr>
                    <w:top w:val="none" w:sz="0" w:space="0" w:color="auto"/>
                    <w:left w:val="none" w:sz="0" w:space="0" w:color="auto"/>
                    <w:bottom w:val="none" w:sz="0" w:space="0" w:color="auto"/>
                    <w:right w:val="none" w:sz="0" w:space="0" w:color="auto"/>
                  </w:divBdr>
                </w:div>
                <w:div w:id="443959101">
                  <w:marLeft w:val="0"/>
                  <w:marRight w:val="0"/>
                  <w:marTop w:val="0"/>
                  <w:marBottom w:val="0"/>
                  <w:divBdr>
                    <w:top w:val="none" w:sz="0" w:space="0" w:color="auto"/>
                    <w:left w:val="none" w:sz="0" w:space="0" w:color="auto"/>
                    <w:bottom w:val="none" w:sz="0" w:space="0" w:color="auto"/>
                    <w:right w:val="none" w:sz="0" w:space="0" w:color="auto"/>
                  </w:divBdr>
                </w:div>
                <w:div w:id="663749956">
                  <w:marLeft w:val="0"/>
                  <w:marRight w:val="0"/>
                  <w:marTop w:val="0"/>
                  <w:marBottom w:val="0"/>
                  <w:divBdr>
                    <w:top w:val="none" w:sz="0" w:space="0" w:color="auto"/>
                    <w:left w:val="none" w:sz="0" w:space="0" w:color="auto"/>
                    <w:bottom w:val="none" w:sz="0" w:space="0" w:color="auto"/>
                    <w:right w:val="none" w:sz="0" w:space="0" w:color="auto"/>
                  </w:divBdr>
                </w:div>
                <w:div w:id="713508583">
                  <w:marLeft w:val="0"/>
                  <w:marRight w:val="0"/>
                  <w:marTop w:val="0"/>
                  <w:marBottom w:val="0"/>
                  <w:divBdr>
                    <w:top w:val="none" w:sz="0" w:space="0" w:color="auto"/>
                    <w:left w:val="none" w:sz="0" w:space="0" w:color="auto"/>
                    <w:bottom w:val="none" w:sz="0" w:space="0" w:color="auto"/>
                    <w:right w:val="none" w:sz="0" w:space="0" w:color="auto"/>
                  </w:divBdr>
                </w:div>
                <w:div w:id="727536085">
                  <w:marLeft w:val="0"/>
                  <w:marRight w:val="0"/>
                  <w:marTop w:val="0"/>
                  <w:marBottom w:val="0"/>
                  <w:divBdr>
                    <w:top w:val="none" w:sz="0" w:space="0" w:color="auto"/>
                    <w:left w:val="none" w:sz="0" w:space="0" w:color="auto"/>
                    <w:bottom w:val="none" w:sz="0" w:space="0" w:color="auto"/>
                    <w:right w:val="none" w:sz="0" w:space="0" w:color="auto"/>
                  </w:divBdr>
                </w:div>
                <w:div w:id="737245418">
                  <w:marLeft w:val="0"/>
                  <w:marRight w:val="0"/>
                  <w:marTop w:val="0"/>
                  <w:marBottom w:val="0"/>
                  <w:divBdr>
                    <w:top w:val="none" w:sz="0" w:space="0" w:color="auto"/>
                    <w:left w:val="none" w:sz="0" w:space="0" w:color="auto"/>
                    <w:bottom w:val="none" w:sz="0" w:space="0" w:color="auto"/>
                    <w:right w:val="none" w:sz="0" w:space="0" w:color="auto"/>
                  </w:divBdr>
                </w:div>
                <w:div w:id="766538494">
                  <w:marLeft w:val="0"/>
                  <w:marRight w:val="0"/>
                  <w:marTop w:val="0"/>
                  <w:marBottom w:val="0"/>
                  <w:divBdr>
                    <w:top w:val="none" w:sz="0" w:space="0" w:color="auto"/>
                    <w:left w:val="none" w:sz="0" w:space="0" w:color="auto"/>
                    <w:bottom w:val="none" w:sz="0" w:space="0" w:color="auto"/>
                    <w:right w:val="none" w:sz="0" w:space="0" w:color="auto"/>
                  </w:divBdr>
                </w:div>
                <w:div w:id="834490119">
                  <w:marLeft w:val="0"/>
                  <w:marRight w:val="0"/>
                  <w:marTop w:val="0"/>
                  <w:marBottom w:val="0"/>
                  <w:divBdr>
                    <w:top w:val="none" w:sz="0" w:space="0" w:color="auto"/>
                    <w:left w:val="none" w:sz="0" w:space="0" w:color="auto"/>
                    <w:bottom w:val="none" w:sz="0" w:space="0" w:color="auto"/>
                    <w:right w:val="none" w:sz="0" w:space="0" w:color="auto"/>
                  </w:divBdr>
                </w:div>
                <w:div w:id="834758741">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
                <w:div w:id="899168837">
                  <w:marLeft w:val="0"/>
                  <w:marRight w:val="0"/>
                  <w:marTop w:val="0"/>
                  <w:marBottom w:val="0"/>
                  <w:divBdr>
                    <w:top w:val="none" w:sz="0" w:space="0" w:color="auto"/>
                    <w:left w:val="none" w:sz="0" w:space="0" w:color="auto"/>
                    <w:bottom w:val="none" w:sz="0" w:space="0" w:color="auto"/>
                    <w:right w:val="none" w:sz="0" w:space="0" w:color="auto"/>
                  </w:divBdr>
                </w:div>
                <w:div w:id="1043139312">
                  <w:marLeft w:val="0"/>
                  <w:marRight w:val="0"/>
                  <w:marTop w:val="0"/>
                  <w:marBottom w:val="0"/>
                  <w:divBdr>
                    <w:top w:val="none" w:sz="0" w:space="0" w:color="auto"/>
                    <w:left w:val="none" w:sz="0" w:space="0" w:color="auto"/>
                    <w:bottom w:val="none" w:sz="0" w:space="0" w:color="auto"/>
                    <w:right w:val="none" w:sz="0" w:space="0" w:color="auto"/>
                  </w:divBdr>
                </w:div>
                <w:div w:id="1127360355">
                  <w:marLeft w:val="0"/>
                  <w:marRight w:val="0"/>
                  <w:marTop w:val="0"/>
                  <w:marBottom w:val="0"/>
                  <w:divBdr>
                    <w:top w:val="none" w:sz="0" w:space="0" w:color="auto"/>
                    <w:left w:val="none" w:sz="0" w:space="0" w:color="auto"/>
                    <w:bottom w:val="none" w:sz="0" w:space="0" w:color="auto"/>
                    <w:right w:val="none" w:sz="0" w:space="0" w:color="auto"/>
                  </w:divBdr>
                </w:div>
                <w:div w:id="1169446251">
                  <w:marLeft w:val="0"/>
                  <w:marRight w:val="0"/>
                  <w:marTop w:val="0"/>
                  <w:marBottom w:val="0"/>
                  <w:divBdr>
                    <w:top w:val="none" w:sz="0" w:space="0" w:color="auto"/>
                    <w:left w:val="none" w:sz="0" w:space="0" w:color="auto"/>
                    <w:bottom w:val="none" w:sz="0" w:space="0" w:color="auto"/>
                    <w:right w:val="none" w:sz="0" w:space="0" w:color="auto"/>
                  </w:divBdr>
                </w:div>
                <w:div w:id="1210922644">
                  <w:marLeft w:val="0"/>
                  <w:marRight w:val="0"/>
                  <w:marTop w:val="0"/>
                  <w:marBottom w:val="0"/>
                  <w:divBdr>
                    <w:top w:val="none" w:sz="0" w:space="0" w:color="auto"/>
                    <w:left w:val="none" w:sz="0" w:space="0" w:color="auto"/>
                    <w:bottom w:val="none" w:sz="0" w:space="0" w:color="auto"/>
                    <w:right w:val="none" w:sz="0" w:space="0" w:color="auto"/>
                  </w:divBdr>
                </w:div>
                <w:div w:id="1250307851">
                  <w:marLeft w:val="0"/>
                  <w:marRight w:val="0"/>
                  <w:marTop w:val="0"/>
                  <w:marBottom w:val="0"/>
                  <w:divBdr>
                    <w:top w:val="none" w:sz="0" w:space="0" w:color="auto"/>
                    <w:left w:val="none" w:sz="0" w:space="0" w:color="auto"/>
                    <w:bottom w:val="none" w:sz="0" w:space="0" w:color="auto"/>
                    <w:right w:val="none" w:sz="0" w:space="0" w:color="auto"/>
                  </w:divBdr>
                </w:div>
                <w:div w:id="1276519471">
                  <w:marLeft w:val="0"/>
                  <w:marRight w:val="0"/>
                  <w:marTop w:val="0"/>
                  <w:marBottom w:val="0"/>
                  <w:divBdr>
                    <w:top w:val="none" w:sz="0" w:space="0" w:color="auto"/>
                    <w:left w:val="none" w:sz="0" w:space="0" w:color="auto"/>
                    <w:bottom w:val="none" w:sz="0" w:space="0" w:color="auto"/>
                    <w:right w:val="none" w:sz="0" w:space="0" w:color="auto"/>
                  </w:divBdr>
                </w:div>
                <w:div w:id="1331787442">
                  <w:marLeft w:val="0"/>
                  <w:marRight w:val="0"/>
                  <w:marTop w:val="0"/>
                  <w:marBottom w:val="0"/>
                  <w:divBdr>
                    <w:top w:val="none" w:sz="0" w:space="0" w:color="auto"/>
                    <w:left w:val="none" w:sz="0" w:space="0" w:color="auto"/>
                    <w:bottom w:val="none" w:sz="0" w:space="0" w:color="auto"/>
                    <w:right w:val="none" w:sz="0" w:space="0" w:color="auto"/>
                  </w:divBdr>
                </w:div>
                <w:div w:id="1353264202">
                  <w:marLeft w:val="0"/>
                  <w:marRight w:val="0"/>
                  <w:marTop w:val="0"/>
                  <w:marBottom w:val="0"/>
                  <w:divBdr>
                    <w:top w:val="none" w:sz="0" w:space="0" w:color="auto"/>
                    <w:left w:val="none" w:sz="0" w:space="0" w:color="auto"/>
                    <w:bottom w:val="none" w:sz="0" w:space="0" w:color="auto"/>
                    <w:right w:val="none" w:sz="0" w:space="0" w:color="auto"/>
                  </w:divBdr>
                </w:div>
                <w:div w:id="1457873902">
                  <w:marLeft w:val="0"/>
                  <w:marRight w:val="0"/>
                  <w:marTop w:val="0"/>
                  <w:marBottom w:val="0"/>
                  <w:divBdr>
                    <w:top w:val="none" w:sz="0" w:space="0" w:color="auto"/>
                    <w:left w:val="none" w:sz="0" w:space="0" w:color="auto"/>
                    <w:bottom w:val="none" w:sz="0" w:space="0" w:color="auto"/>
                    <w:right w:val="none" w:sz="0" w:space="0" w:color="auto"/>
                  </w:divBdr>
                </w:div>
                <w:div w:id="1638292016">
                  <w:marLeft w:val="0"/>
                  <w:marRight w:val="0"/>
                  <w:marTop w:val="0"/>
                  <w:marBottom w:val="0"/>
                  <w:divBdr>
                    <w:top w:val="none" w:sz="0" w:space="0" w:color="auto"/>
                    <w:left w:val="none" w:sz="0" w:space="0" w:color="auto"/>
                    <w:bottom w:val="none" w:sz="0" w:space="0" w:color="auto"/>
                    <w:right w:val="none" w:sz="0" w:space="0" w:color="auto"/>
                  </w:divBdr>
                </w:div>
                <w:div w:id="1814174477">
                  <w:marLeft w:val="0"/>
                  <w:marRight w:val="0"/>
                  <w:marTop w:val="0"/>
                  <w:marBottom w:val="0"/>
                  <w:divBdr>
                    <w:top w:val="none" w:sz="0" w:space="0" w:color="auto"/>
                    <w:left w:val="none" w:sz="0" w:space="0" w:color="auto"/>
                    <w:bottom w:val="none" w:sz="0" w:space="0" w:color="auto"/>
                    <w:right w:val="none" w:sz="0" w:space="0" w:color="auto"/>
                  </w:divBdr>
                </w:div>
                <w:div w:id="1843474400">
                  <w:marLeft w:val="0"/>
                  <w:marRight w:val="0"/>
                  <w:marTop w:val="0"/>
                  <w:marBottom w:val="0"/>
                  <w:divBdr>
                    <w:top w:val="none" w:sz="0" w:space="0" w:color="auto"/>
                    <w:left w:val="none" w:sz="0" w:space="0" w:color="auto"/>
                    <w:bottom w:val="none" w:sz="0" w:space="0" w:color="auto"/>
                    <w:right w:val="none" w:sz="0" w:space="0" w:color="auto"/>
                  </w:divBdr>
                </w:div>
                <w:div w:id="1857965683">
                  <w:marLeft w:val="0"/>
                  <w:marRight w:val="0"/>
                  <w:marTop w:val="0"/>
                  <w:marBottom w:val="0"/>
                  <w:divBdr>
                    <w:top w:val="none" w:sz="0" w:space="0" w:color="auto"/>
                    <w:left w:val="none" w:sz="0" w:space="0" w:color="auto"/>
                    <w:bottom w:val="none" w:sz="0" w:space="0" w:color="auto"/>
                    <w:right w:val="none" w:sz="0" w:space="0" w:color="auto"/>
                  </w:divBdr>
                </w:div>
                <w:div w:id="1952855864">
                  <w:marLeft w:val="0"/>
                  <w:marRight w:val="0"/>
                  <w:marTop w:val="0"/>
                  <w:marBottom w:val="0"/>
                  <w:divBdr>
                    <w:top w:val="none" w:sz="0" w:space="0" w:color="auto"/>
                    <w:left w:val="none" w:sz="0" w:space="0" w:color="auto"/>
                    <w:bottom w:val="none" w:sz="0" w:space="0" w:color="auto"/>
                    <w:right w:val="none" w:sz="0" w:space="0" w:color="auto"/>
                  </w:divBdr>
                </w:div>
                <w:div w:id="2012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359">
          <w:marLeft w:val="0"/>
          <w:marRight w:val="0"/>
          <w:marTop w:val="0"/>
          <w:marBottom w:val="0"/>
          <w:divBdr>
            <w:top w:val="none" w:sz="0" w:space="0" w:color="auto"/>
            <w:left w:val="none" w:sz="0" w:space="0" w:color="auto"/>
            <w:bottom w:val="none" w:sz="0" w:space="0" w:color="auto"/>
            <w:right w:val="none" w:sz="0" w:space="0" w:color="auto"/>
          </w:divBdr>
          <w:divsChild>
            <w:div w:id="1943948375">
              <w:marLeft w:val="0"/>
              <w:marRight w:val="0"/>
              <w:marTop w:val="0"/>
              <w:marBottom w:val="0"/>
              <w:divBdr>
                <w:top w:val="none" w:sz="0" w:space="0" w:color="auto"/>
                <w:left w:val="none" w:sz="0" w:space="0" w:color="auto"/>
                <w:bottom w:val="none" w:sz="0" w:space="0" w:color="auto"/>
                <w:right w:val="none" w:sz="0" w:space="0" w:color="auto"/>
              </w:divBdr>
              <w:divsChild>
                <w:div w:id="9533079">
                  <w:marLeft w:val="0"/>
                  <w:marRight w:val="0"/>
                  <w:marTop w:val="0"/>
                  <w:marBottom w:val="0"/>
                  <w:divBdr>
                    <w:top w:val="none" w:sz="0" w:space="0" w:color="auto"/>
                    <w:left w:val="none" w:sz="0" w:space="0" w:color="auto"/>
                    <w:bottom w:val="none" w:sz="0" w:space="0" w:color="auto"/>
                    <w:right w:val="none" w:sz="0" w:space="0" w:color="auto"/>
                  </w:divBdr>
                </w:div>
                <w:div w:id="23413044">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53283244">
                  <w:marLeft w:val="0"/>
                  <w:marRight w:val="0"/>
                  <w:marTop w:val="0"/>
                  <w:marBottom w:val="0"/>
                  <w:divBdr>
                    <w:top w:val="none" w:sz="0" w:space="0" w:color="auto"/>
                    <w:left w:val="none" w:sz="0" w:space="0" w:color="auto"/>
                    <w:bottom w:val="none" w:sz="0" w:space="0" w:color="auto"/>
                    <w:right w:val="none" w:sz="0" w:space="0" w:color="auto"/>
                  </w:divBdr>
                </w:div>
                <w:div w:id="74858761">
                  <w:marLeft w:val="0"/>
                  <w:marRight w:val="0"/>
                  <w:marTop w:val="0"/>
                  <w:marBottom w:val="0"/>
                  <w:divBdr>
                    <w:top w:val="none" w:sz="0" w:space="0" w:color="auto"/>
                    <w:left w:val="none" w:sz="0" w:space="0" w:color="auto"/>
                    <w:bottom w:val="none" w:sz="0" w:space="0" w:color="auto"/>
                    <w:right w:val="none" w:sz="0" w:space="0" w:color="auto"/>
                  </w:divBdr>
                </w:div>
                <w:div w:id="77950608">
                  <w:marLeft w:val="0"/>
                  <w:marRight w:val="0"/>
                  <w:marTop w:val="0"/>
                  <w:marBottom w:val="0"/>
                  <w:divBdr>
                    <w:top w:val="none" w:sz="0" w:space="0" w:color="auto"/>
                    <w:left w:val="none" w:sz="0" w:space="0" w:color="auto"/>
                    <w:bottom w:val="none" w:sz="0" w:space="0" w:color="auto"/>
                    <w:right w:val="none" w:sz="0" w:space="0" w:color="auto"/>
                  </w:divBdr>
                </w:div>
                <w:div w:id="128062254">
                  <w:marLeft w:val="0"/>
                  <w:marRight w:val="0"/>
                  <w:marTop w:val="0"/>
                  <w:marBottom w:val="0"/>
                  <w:divBdr>
                    <w:top w:val="none" w:sz="0" w:space="0" w:color="auto"/>
                    <w:left w:val="none" w:sz="0" w:space="0" w:color="auto"/>
                    <w:bottom w:val="none" w:sz="0" w:space="0" w:color="auto"/>
                    <w:right w:val="none" w:sz="0" w:space="0" w:color="auto"/>
                  </w:divBdr>
                </w:div>
                <w:div w:id="133108390">
                  <w:marLeft w:val="0"/>
                  <w:marRight w:val="0"/>
                  <w:marTop w:val="0"/>
                  <w:marBottom w:val="0"/>
                  <w:divBdr>
                    <w:top w:val="none" w:sz="0" w:space="0" w:color="auto"/>
                    <w:left w:val="none" w:sz="0" w:space="0" w:color="auto"/>
                    <w:bottom w:val="none" w:sz="0" w:space="0" w:color="auto"/>
                    <w:right w:val="none" w:sz="0" w:space="0" w:color="auto"/>
                  </w:divBdr>
                </w:div>
                <w:div w:id="159859745">
                  <w:marLeft w:val="0"/>
                  <w:marRight w:val="0"/>
                  <w:marTop w:val="0"/>
                  <w:marBottom w:val="0"/>
                  <w:divBdr>
                    <w:top w:val="none" w:sz="0" w:space="0" w:color="auto"/>
                    <w:left w:val="none" w:sz="0" w:space="0" w:color="auto"/>
                    <w:bottom w:val="none" w:sz="0" w:space="0" w:color="auto"/>
                    <w:right w:val="none" w:sz="0" w:space="0" w:color="auto"/>
                  </w:divBdr>
                </w:div>
                <w:div w:id="173035543">
                  <w:marLeft w:val="0"/>
                  <w:marRight w:val="0"/>
                  <w:marTop w:val="0"/>
                  <w:marBottom w:val="0"/>
                  <w:divBdr>
                    <w:top w:val="none" w:sz="0" w:space="0" w:color="auto"/>
                    <w:left w:val="none" w:sz="0" w:space="0" w:color="auto"/>
                    <w:bottom w:val="none" w:sz="0" w:space="0" w:color="auto"/>
                    <w:right w:val="none" w:sz="0" w:space="0" w:color="auto"/>
                  </w:divBdr>
                </w:div>
                <w:div w:id="211042813">
                  <w:marLeft w:val="0"/>
                  <w:marRight w:val="0"/>
                  <w:marTop w:val="0"/>
                  <w:marBottom w:val="0"/>
                  <w:divBdr>
                    <w:top w:val="none" w:sz="0" w:space="0" w:color="auto"/>
                    <w:left w:val="none" w:sz="0" w:space="0" w:color="auto"/>
                    <w:bottom w:val="none" w:sz="0" w:space="0" w:color="auto"/>
                    <w:right w:val="none" w:sz="0" w:space="0" w:color="auto"/>
                  </w:divBdr>
                </w:div>
                <w:div w:id="220020409">
                  <w:marLeft w:val="0"/>
                  <w:marRight w:val="0"/>
                  <w:marTop w:val="0"/>
                  <w:marBottom w:val="0"/>
                  <w:divBdr>
                    <w:top w:val="none" w:sz="0" w:space="0" w:color="auto"/>
                    <w:left w:val="none" w:sz="0" w:space="0" w:color="auto"/>
                    <w:bottom w:val="none" w:sz="0" w:space="0" w:color="auto"/>
                    <w:right w:val="none" w:sz="0" w:space="0" w:color="auto"/>
                  </w:divBdr>
                </w:div>
                <w:div w:id="238029763">
                  <w:marLeft w:val="0"/>
                  <w:marRight w:val="0"/>
                  <w:marTop w:val="0"/>
                  <w:marBottom w:val="0"/>
                  <w:divBdr>
                    <w:top w:val="none" w:sz="0" w:space="0" w:color="auto"/>
                    <w:left w:val="none" w:sz="0" w:space="0" w:color="auto"/>
                    <w:bottom w:val="none" w:sz="0" w:space="0" w:color="auto"/>
                    <w:right w:val="none" w:sz="0" w:space="0" w:color="auto"/>
                  </w:divBdr>
                </w:div>
                <w:div w:id="245460476">
                  <w:marLeft w:val="0"/>
                  <w:marRight w:val="0"/>
                  <w:marTop w:val="0"/>
                  <w:marBottom w:val="0"/>
                  <w:divBdr>
                    <w:top w:val="none" w:sz="0" w:space="0" w:color="auto"/>
                    <w:left w:val="none" w:sz="0" w:space="0" w:color="auto"/>
                    <w:bottom w:val="none" w:sz="0" w:space="0" w:color="auto"/>
                    <w:right w:val="none" w:sz="0" w:space="0" w:color="auto"/>
                  </w:divBdr>
                </w:div>
                <w:div w:id="258217839">
                  <w:marLeft w:val="0"/>
                  <w:marRight w:val="0"/>
                  <w:marTop w:val="0"/>
                  <w:marBottom w:val="0"/>
                  <w:divBdr>
                    <w:top w:val="none" w:sz="0" w:space="0" w:color="auto"/>
                    <w:left w:val="none" w:sz="0" w:space="0" w:color="auto"/>
                    <w:bottom w:val="none" w:sz="0" w:space="0" w:color="auto"/>
                    <w:right w:val="none" w:sz="0" w:space="0" w:color="auto"/>
                  </w:divBdr>
                </w:div>
                <w:div w:id="263609294">
                  <w:marLeft w:val="0"/>
                  <w:marRight w:val="0"/>
                  <w:marTop w:val="0"/>
                  <w:marBottom w:val="0"/>
                  <w:divBdr>
                    <w:top w:val="none" w:sz="0" w:space="0" w:color="auto"/>
                    <w:left w:val="none" w:sz="0" w:space="0" w:color="auto"/>
                    <w:bottom w:val="none" w:sz="0" w:space="0" w:color="auto"/>
                    <w:right w:val="none" w:sz="0" w:space="0" w:color="auto"/>
                  </w:divBdr>
                </w:div>
                <w:div w:id="295572929">
                  <w:marLeft w:val="0"/>
                  <w:marRight w:val="0"/>
                  <w:marTop w:val="0"/>
                  <w:marBottom w:val="0"/>
                  <w:divBdr>
                    <w:top w:val="none" w:sz="0" w:space="0" w:color="auto"/>
                    <w:left w:val="none" w:sz="0" w:space="0" w:color="auto"/>
                    <w:bottom w:val="none" w:sz="0" w:space="0" w:color="auto"/>
                    <w:right w:val="none" w:sz="0" w:space="0" w:color="auto"/>
                  </w:divBdr>
                </w:div>
                <w:div w:id="303389520">
                  <w:marLeft w:val="0"/>
                  <w:marRight w:val="0"/>
                  <w:marTop w:val="0"/>
                  <w:marBottom w:val="0"/>
                  <w:divBdr>
                    <w:top w:val="none" w:sz="0" w:space="0" w:color="auto"/>
                    <w:left w:val="none" w:sz="0" w:space="0" w:color="auto"/>
                    <w:bottom w:val="none" w:sz="0" w:space="0" w:color="auto"/>
                    <w:right w:val="none" w:sz="0" w:space="0" w:color="auto"/>
                  </w:divBdr>
                </w:div>
                <w:div w:id="321782385">
                  <w:marLeft w:val="0"/>
                  <w:marRight w:val="0"/>
                  <w:marTop w:val="0"/>
                  <w:marBottom w:val="0"/>
                  <w:divBdr>
                    <w:top w:val="none" w:sz="0" w:space="0" w:color="auto"/>
                    <w:left w:val="none" w:sz="0" w:space="0" w:color="auto"/>
                    <w:bottom w:val="none" w:sz="0" w:space="0" w:color="auto"/>
                    <w:right w:val="none" w:sz="0" w:space="0" w:color="auto"/>
                  </w:divBdr>
                </w:div>
                <w:div w:id="329020851">
                  <w:marLeft w:val="0"/>
                  <w:marRight w:val="0"/>
                  <w:marTop w:val="0"/>
                  <w:marBottom w:val="0"/>
                  <w:divBdr>
                    <w:top w:val="none" w:sz="0" w:space="0" w:color="auto"/>
                    <w:left w:val="none" w:sz="0" w:space="0" w:color="auto"/>
                    <w:bottom w:val="none" w:sz="0" w:space="0" w:color="auto"/>
                    <w:right w:val="none" w:sz="0" w:space="0" w:color="auto"/>
                  </w:divBdr>
                </w:div>
                <w:div w:id="372578303">
                  <w:marLeft w:val="0"/>
                  <w:marRight w:val="0"/>
                  <w:marTop w:val="0"/>
                  <w:marBottom w:val="0"/>
                  <w:divBdr>
                    <w:top w:val="none" w:sz="0" w:space="0" w:color="auto"/>
                    <w:left w:val="none" w:sz="0" w:space="0" w:color="auto"/>
                    <w:bottom w:val="none" w:sz="0" w:space="0" w:color="auto"/>
                    <w:right w:val="none" w:sz="0" w:space="0" w:color="auto"/>
                  </w:divBdr>
                </w:div>
                <w:div w:id="396903987">
                  <w:marLeft w:val="0"/>
                  <w:marRight w:val="0"/>
                  <w:marTop w:val="0"/>
                  <w:marBottom w:val="0"/>
                  <w:divBdr>
                    <w:top w:val="none" w:sz="0" w:space="0" w:color="auto"/>
                    <w:left w:val="none" w:sz="0" w:space="0" w:color="auto"/>
                    <w:bottom w:val="none" w:sz="0" w:space="0" w:color="auto"/>
                    <w:right w:val="none" w:sz="0" w:space="0" w:color="auto"/>
                  </w:divBdr>
                </w:div>
                <w:div w:id="412513520">
                  <w:marLeft w:val="0"/>
                  <w:marRight w:val="0"/>
                  <w:marTop w:val="0"/>
                  <w:marBottom w:val="0"/>
                  <w:divBdr>
                    <w:top w:val="none" w:sz="0" w:space="0" w:color="auto"/>
                    <w:left w:val="none" w:sz="0" w:space="0" w:color="auto"/>
                    <w:bottom w:val="none" w:sz="0" w:space="0" w:color="auto"/>
                    <w:right w:val="none" w:sz="0" w:space="0" w:color="auto"/>
                  </w:divBdr>
                </w:div>
                <w:div w:id="483545429">
                  <w:marLeft w:val="0"/>
                  <w:marRight w:val="0"/>
                  <w:marTop w:val="0"/>
                  <w:marBottom w:val="0"/>
                  <w:divBdr>
                    <w:top w:val="none" w:sz="0" w:space="0" w:color="auto"/>
                    <w:left w:val="none" w:sz="0" w:space="0" w:color="auto"/>
                    <w:bottom w:val="none" w:sz="0" w:space="0" w:color="auto"/>
                    <w:right w:val="none" w:sz="0" w:space="0" w:color="auto"/>
                  </w:divBdr>
                </w:div>
                <w:div w:id="497158205">
                  <w:marLeft w:val="0"/>
                  <w:marRight w:val="0"/>
                  <w:marTop w:val="0"/>
                  <w:marBottom w:val="0"/>
                  <w:divBdr>
                    <w:top w:val="none" w:sz="0" w:space="0" w:color="auto"/>
                    <w:left w:val="none" w:sz="0" w:space="0" w:color="auto"/>
                    <w:bottom w:val="none" w:sz="0" w:space="0" w:color="auto"/>
                    <w:right w:val="none" w:sz="0" w:space="0" w:color="auto"/>
                  </w:divBdr>
                </w:div>
                <w:div w:id="499930278">
                  <w:marLeft w:val="0"/>
                  <w:marRight w:val="0"/>
                  <w:marTop w:val="0"/>
                  <w:marBottom w:val="0"/>
                  <w:divBdr>
                    <w:top w:val="none" w:sz="0" w:space="0" w:color="auto"/>
                    <w:left w:val="none" w:sz="0" w:space="0" w:color="auto"/>
                    <w:bottom w:val="none" w:sz="0" w:space="0" w:color="auto"/>
                    <w:right w:val="none" w:sz="0" w:space="0" w:color="auto"/>
                  </w:divBdr>
                </w:div>
                <w:div w:id="510142392">
                  <w:marLeft w:val="0"/>
                  <w:marRight w:val="0"/>
                  <w:marTop w:val="0"/>
                  <w:marBottom w:val="0"/>
                  <w:divBdr>
                    <w:top w:val="none" w:sz="0" w:space="0" w:color="auto"/>
                    <w:left w:val="none" w:sz="0" w:space="0" w:color="auto"/>
                    <w:bottom w:val="none" w:sz="0" w:space="0" w:color="auto"/>
                    <w:right w:val="none" w:sz="0" w:space="0" w:color="auto"/>
                  </w:divBdr>
                </w:div>
                <w:div w:id="528644833">
                  <w:marLeft w:val="0"/>
                  <w:marRight w:val="0"/>
                  <w:marTop w:val="0"/>
                  <w:marBottom w:val="0"/>
                  <w:divBdr>
                    <w:top w:val="none" w:sz="0" w:space="0" w:color="auto"/>
                    <w:left w:val="none" w:sz="0" w:space="0" w:color="auto"/>
                    <w:bottom w:val="none" w:sz="0" w:space="0" w:color="auto"/>
                    <w:right w:val="none" w:sz="0" w:space="0" w:color="auto"/>
                  </w:divBdr>
                </w:div>
                <w:div w:id="598831438">
                  <w:marLeft w:val="0"/>
                  <w:marRight w:val="0"/>
                  <w:marTop w:val="0"/>
                  <w:marBottom w:val="0"/>
                  <w:divBdr>
                    <w:top w:val="none" w:sz="0" w:space="0" w:color="auto"/>
                    <w:left w:val="none" w:sz="0" w:space="0" w:color="auto"/>
                    <w:bottom w:val="none" w:sz="0" w:space="0" w:color="auto"/>
                    <w:right w:val="none" w:sz="0" w:space="0" w:color="auto"/>
                  </w:divBdr>
                </w:div>
                <w:div w:id="616565947">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70183236">
                  <w:marLeft w:val="0"/>
                  <w:marRight w:val="0"/>
                  <w:marTop w:val="0"/>
                  <w:marBottom w:val="0"/>
                  <w:divBdr>
                    <w:top w:val="none" w:sz="0" w:space="0" w:color="auto"/>
                    <w:left w:val="none" w:sz="0" w:space="0" w:color="auto"/>
                    <w:bottom w:val="none" w:sz="0" w:space="0" w:color="auto"/>
                    <w:right w:val="none" w:sz="0" w:space="0" w:color="auto"/>
                  </w:divBdr>
                </w:div>
                <w:div w:id="685057674">
                  <w:marLeft w:val="0"/>
                  <w:marRight w:val="0"/>
                  <w:marTop w:val="0"/>
                  <w:marBottom w:val="0"/>
                  <w:divBdr>
                    <w:top w:val="none" w:sz="0" w:space="0" w:color="auto"/>
                    <w:left w:val="none" w:sz="0" w:space="0" w:color="auto"/>
                    <w:bottom w:val="none" w:sz="0" w:space="0" w:color="auto"/>
                    <w:right w:val="none" w:sz="0" w:space="0" w:color="auto"/>
                  </w:divBdr>
                </w:div>
                <w:div w:id="710497850">
                  <w:marLeft w:val="0"/>
                  <w:marRight w:val="0"/>
                  <w:marTop w:val="0"/>
                  <w:marBottom w:val="0"/>
                  <w:divBdr>
                    <w:top w:val="none" w:sz="0" w:space="0" w:color="auto"/>
                    <w:left w:val="none" w:sz="0" w:space="0" w:color="auto"/>
                    <w:bottom w:val="none" w:sz="0" w:space="0" w:color="auto"/>
                    <w:right w:val="none" w:sz="0" w:space="0" w:color="auto"/>
                  </w:divBdr>
                </w:div>
                <w:div w:id="748700438">
                  <w:marLeft w:val="0"/>
                  <w:marRight w:val="0"/>
                  <w:marTop w:val="0"/>
                  <w:marBottom w:val="0"/>
                  <w:divBdr>
                    <w:top w:val="none" w:sz="0" w:space="0" w:color="auto"/>
                    <w:left w:val="none" w:sz="0" w:space="0" w:color="auto"/>
                    <w:bottom w:val="none" w:sz="0" w:space="0" w:color="auto"/>
                    <w:right w:val="none" w:sz="0" w:space="0" w:color="auto"/>
                  </w:divBdr>
                </w:div>
                <w:div w:id="780883504">
                  <w:marLeft w:val="0"/>
                  <w:marRight w:val="0"/>
                  <w:marTop w:val="0"/>
                  <w:marBottom w:val="0"/>
                  <w:divBdr>
                    <w:top w:val="none" w:sz="0" w:space="0" w:color="auto"/>
                    <w:left w:val="none" w:sz="0" w:space="0" w:color="auto"/>
                    <w:bottom w:val="none" w:sz="0" w:space="0" w:color="auto"/>
                    <w:right w:val="none" w:sz="0" w:space="0" w:color="auto"/>
                  </w:divBdr>
                </w:div>
                <w:div w:id="798229101">
                  <w:marLeft w:val="0"/>
                  <w:marRight w:val="0"/>
                  <w:marTop w:val="0"/>
                  <w:marBottom w:val="0"/>
                  <w:divBdr>
                    <w:top w:val="none" w:sz="0" w:space="0" w:color="auto"/>
                    <w:left w:val="none" w:sz="0" w:space="0" w:color="auto"/>
                    <w:bottom w:val="none" w:sz="0" w:space="0" w:color="auto"/>
                    <w:right w:val="none" w:sz="0" w:space="0" w:color="auto"/>
                  </w:divBdr>
                </w:div>
                <w:div w:id="816651926">
                  <w:marLeft w:val="0"/>
                  <w:marRight w:val="0"/>
                  <w:marTop w:val="0"/>
                  <w:marBottom w:val="0"/>
                  <w:divBdr>
                    <w:top w:val="none" w:sz="0" w:space="0" w:color="auto"/>
                    <w:left w:val="none" w:sz="0" w:space="0" w:color="auto"/>
                    <w:bottom w:val="none" w:sz="0" w:space="0" w:color="auto"/>
                    <w:right w:val="none" w:sz="0" w:space="0" w:color="auto"/>
                  </w:divBdr>
                </w:div>
                <w:div w:id="819007093">
                  <w:marLeft w:val="0"/>
                  <w:marRight w:val="0"/>
                  <w:marTop w:val="0"/>
                  <w:marBottom w:val="0"/>
                  <w:divBdr>
                    <w:top w:val="none" w:sz="0" w:space="0" w:color="auto"/>
                    <w:left w:val="none" w:sz="0" w:space="0" w:color="auto"/>
                    <w:bottom w:val="none" w:sz="0" w:space="0" w:color="auto"/>
                    <w:right w:val="none" w:sz="0" w:space="0" w:color="auto"/>
                  </w:divBdr>
                </w:div>
                <w:div w:id="836916653">
                  <w:marLeft w:val="0"/>
                  <w:marRight w:val="0"/>
                  <w:marTop w:val="0"/>
                  <w:marBottom w:val="0"/>
                  <w:divBdr>
                    <w:top w:val="none" w:sz="0" w:space="0" w:color="auto"/>
                    <w:left w:val="none" w:sz="0" w:space="0" w:color="auto"/>
                    <w:bottom w:val="none" w:sz="0" w:space="0" w:color="auto"/>
                    <w:right w:val="none" w:sz="0" w:space="0" w:color="auto"/>
                  </w:divBdr>
                </w:div>
                <w:div w:id="860974406">
                  <w:marLeft w:val="0"/>
                  <w:marRight w:val="0"/>
                  <w:marTop w:val="0"/>
                  <w:marBottom w:val="0"/>
                  <w:divBdr>
                    <w:top w:val="none" w:sz="0" w:space="0" w:color="auto"/>
                    <w:left w:val="none" w:sz="0" w:space="0" w:color="auto"/>
                    <w:bottom w:val="none" w:sz="0" w:space="0" w:color="auto"/>
                    <w:right w:val="none" w:sz="0" w:space="0" w:color="auto"/>
                  </w:divBdr>
                </w:div>
                <w:div w:id="876894128">
                  <w:marLeft w:val="0"/>
                  <w:marRight w:val="0"/>
                  <w:marTop w:val="0"/>
                  <w:marBottom w:val="0"/>
                  <w:divBdr>
                    <w:top w:val="none" w:sz="0" w:space="0" w:color="auto"/>
                    <w:left w:val="none" w:sz="0" w:space="0" w:color="auto"/>
                    <w:bottom w:val="none" w:sz="0" w:space="0" w:color="auto"/>
                    <w:right w:val="none" w:sz="0" w:space="0" w:color="auto"/>
                  </w:divBdr>
                </w:div>
                <w:div w:id="885331527">
                  <w:marLeft w:val="0"/>
                  <w:marRight w:val="0"/>
                  <w:marTop w:val="0"/>
                  <w:marBottom w:val="0"/>
                  <w:divBdr>
                    <w:top w:val="none" w:sz="0" w:space="0" w:color="auto"/>
                    <w:left w:val="none" w:sz="0" w:space="0" w:color="auto"/>
                    <w:bottom w:val="none" w:sz="0" w:space="0" w:color="auto"/>
                    <w:right w:val="none" w:sz="0" w:space="0" w:color="auto"/>
                  </w:divBdr>
                </w:div>
                <w:div w:id="936056409">
                  <w:marLeft w:val="0"/>
                  <w:marRight w:val="0"/>
                  <w:marTop w:val="0"/>
                  <w:marBottom w:val="0"/>
                  <w:divBdr>
                    <w:top w:val="none" w:sz="0" w:space="0" w:color="auto"/>
                    <w:left w:val="none" w:sz="0" w:space="0" w:color="auto"/>
                    <w:bottom w:val="none" w:sz="0" w:space="0" w:color="auto"/>
                    <w:right w:val="none" w:sz="0" w:space="0" w:color="auto"/>
                  </w:divBdr>
                </w:div>
                <w:div w:id="961958500">
                  <w:marLeft w:val="0"/>
                  <w:marRight w:val="0"/>
                  <w:marTop w:val="0"/>
                  <w:marBottom w:val="0"/>
                  <w:divBdr>
                    <w:top w:val="none" w:sz="0" w:space="0" w:color="auto"/>
                    <w:left w:val="none" w:sz="0" w:space="0" w:color="auto"/>
                    <w:bottom w:val="none" w:sz="0" w:space="0" w:color="auto"/>
                    <w:right w:val="none" w:sz="0" w:space="0" w:color="auto"/>
                  </w:divBdr>
                </w:div>
                <w:div w:id="981890671">
                  <w:marLeft w:val="0"/>
                  <w:marRight w:val="0"/>
                  <w:marTop w:val="0"/>
                  <w:marBottom w:val="0"/>
                  <w:divBdr>
                    <w:top w:val="none" w:sz="0" w:space="0" w:color="auto"/>
                    <w:left w:val="none" w:sz="0" w:space="0" w:color="auto"/>
                    <w:bottom w:val="none" w:sz="0" w:space="0" w:color="auto"/>
                    <w:right w:val="none" w:sz="0" w:space="0" w:color="auto"/>
                  </w:divBdr>
                </w:div>
                <w:div w:id="989482142">
                  <w:marLeft w:val="0"/>
                  <w:marRight w:val="0"/>
                  <w:marTop w:val="0"/>
                  <w:marBottom w:val="0"/>
                  <w:divBdr>
                    <w:top w:val="none" w:sz="0" w:space="0" w:color="auto"/>
                    <w:left w:val="none" w:sz="0" w:space="0" w:color="auto"/>
                    <w:bottom w:val="none" w:sz="0" w:space="0" w:color="auto"/>
                    <w:right w:val="none" w:sz="0" w:space="0" w:color="auto"/>
                  </w:divBdr>
                </w:div>
                <w:div w:id="109393446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24038452">
                  <w:marLeft w:val="0"/>
                  <w:marRight w:val="0"/>
                  <w:marTop w:val="0"/>
                  <w:marBottom w:val="0"/>
                  <w:divBdr>
                    <w:top w:val="none" w:sz="0" w:space="0" w:color="auto"/>
                    <w:left w:val="none" w:sz="0" w:space="0" w:color="auto"/>
                    <w:bottom w:val="none" w:sz="0" w:space="0" w:color="auto"/>
                    <w:right w:val="none" w:sz="0" w:space="0" w:color="auto"/>
                  </w:divBdr>
                </w:div>
                <w:div w:id="1141994393">
                  <w:marLeft w:val="0"/>
                  <w:marRight w:val="0"/>
                  <w:marTop w:val="0"/>
                  <w:marBottom w:val="0"/>
                  <w:divBdr>
                    <w:top w:val="none" w:sz="0" w:space="0" w:color="auto"/>
                    <w:left w:val="none" w:sz="0" w:space="0" w:color="auto"/>
                    <w:bottom w:val="none" w:sz="0" w:space="0" w:color="auto"/>
                    <w:right w:val="none" w:sz="0" w:space="0" w:color="auto"/>
                  </w:divBdr>
                </w:div>
                <w:div w:id="1190728736">
                  <w:marLeft w:val="0"/>
                  <w:marRight w:val="0"/>
                  <w:marTop w:val="0"/>
                  <w:marBottom w:val="0"/>
                  <w:divBdr>
                    <w:top w:val="none" w:sz="0" w:space="0" w:color="auto"/>
                    <w:left w:val="none" w:sz="0" w:space="0" w:color="auto"/>
                    <w:bottom w:val="none" w:sz="0" w:space="0" w:color="auto"/>
                    <w:right w:val="none" w:sz="0" w:space="0" w:color="auto"/>
                  </w:divBdr>
                </w:div>
                <w:div w:id="1285312421">
                  <w:marLeft w:val="0"/>
                  <w:marRight w:val="0"/>
                  <w:marTop w:val="0"/>
                  <w:marBottom w:val="0"/>
                  <w:divBdr>
                    <w:top w:val="none" w:sz="0" w:space="0" w:color="auto"/>
                    <w:left w:val="none" w:sz="0" w:space="0" w:color="auto"/>
                    <w:bottom w:val="none" w:sz="0" w:space="0" w:color="auto"/>
                    <w:right w:val="none" w:sz="0" w:space="0" w:color="auto"/>
                  </w:divBdr>
                </w:div>
                <w:div w:id="1309942389">
                  <w:marLeft w:val="0"/>
                  <w:marRight w:val="0"/>
                  <w:marTop w:val="0"/>
                  <w:marBottom w:val="0"/>
                  <w:divBdr>
                    <w:top w:val="none" w:sz="0" w:space="0" w:color="auto"/>
                    <w:left w:val="none" w:sz="0" w:space="0" w:color="auto"/>
                    <w:bottom w:val="none" w:sz="0" w:space="0" w:color="auto"/>
                    <w:right w:val="none" w:sz="0" w:space="0" w:color="auto"/>
                  </w:divBdr>
                </w:div>
                <w:div w:id="1321303693">
                  <w:marLeft w:val="0"/>
                  <w:marRight w:val="0"/>
                  <w:marTop w:val="0"/>
                  <w:marBottom w:val="0"/>
                  <w:divBdr>
                    <w:top w:val="none" w:sz="0" w:space="0" w:color="auto"/>
                    <w:left w:val="none" w:sz="0" w:space="0" w:color="auto"/>
                    <w:bottom w:val="none" w:sz="0" w:space="0" w:color="auto"/>
                    <w:right w:val="none" w:sz="0" w:space="0" w:color="auto"/>
                  </w:divBdr>
                </w:div>
                <w:div w:id="1349604078">
                  <w:marLeft w:val="0"/>
                  <w:marRight w:val="0"/>
                  <w:marTop w:val="0"/>
                  <w:marBottom w:val="0"/>
                  <w:divBdr>
                    <w:top w:val="none" w:sz="0" w:space="0" w:color="auto"/>
                    <w:left w:val="none" w:sz="0" w:space="0" w:color="auto"/>
                    <w:bottom w:val="none" w:sz="0" w:space="0" w:color="auto"/>
                    <w:right w:val="none" w:sz="0" w:space="0" w:color="auto"/>
                  </w:divBdr>
                </w:div>
                <w:div w:id="1368141063">
                  <w:marLeft w:val="0"/>
                  <w:marRight w:val="0"/>
                  <w:marTop w:val="0"/>
                  <w:marBottom w:val="0"/>
                  <w:divBdr>
                    <w:top w:val="none" w:sz="0" w:space="0" w:color="auto"/>
                    <w:left w:val="none" w:sz="0" w:space="0" w:color="auto"/>
                    <w:bottom w:val="none" w:sz="0" w:space="0" w:color="auto"/>
                    <w:right w:val="none" w:sz="0" w:space="0" w:color="auto"/>
                  </w:divBdr>
                </w:div>
                <w:div w:id="1381050937">
                  <w:marLeft w:val="0"/>
                  <w:marRight w:val="0"/>
                  <w:marTop w:val="0"/>
                  <w:marBottom w:val="0"/>
                  <w:divBdr>
                    <w:top w:val="none" w:sz="0" w:space="0" w:color="auto"/>
                    <w:left w:val="none" w:sz="0" w:space="0" w:color="auto"/>
                    <w:bottom w:val="none" w:sz="0" w:space="0" w:color="auto"/>
                    <w:right w:val="none" w:sz="0" w:space="0" w:color="auto"/>
                  </w:divBdr>
                </w:div>
                <w:div w:id="1539317658">
                  <w:marLeft w:val="0"/>
                  <w:marRight w:val="0"/>
                  <w:marTop w:val="0"/>
                  <w:marBottom w:val="0"/>
                  <w:divBdr>
                    <w:top w:val="none" w:sz="0" w:space="0" w:color="auto"/>
                    <w:left w:val="none" w:sz="0" w:space="0" w:color="auto"/>
                    <w:bottom w:val="none" w:sz="0" w:space="0" w:color="auto"/>
                    <w:right w:val="none" w:sz="0" w:space="0" w:color="auto"/>
                  </w:divBdr>
                </w:div>
                <w:div w:id="1558398071">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572617894">
                  <w:marLeft w:val="0"/>
                  <w:marRight w:val="0"/>
                  <w:marTop w:val="0"/>
                  <w:marBottom w:val="0"/>
                  <w:divBdr>
                    <w:top w:val="none" w:sz="0" w:space="0" w:color="auto"/>
                    <w:left w:val="none" w:sz="0" w:space="0" w:color="auto"/>
                    <w:bottom w:val="none" w:sz="0" w:space="0" w:color="auto"/>
                    <w:right w:val="none" w:sz="0" w:space="0" w:color="auto"/>
                  </w:divBdr>
                </w:div>
                <w:div w:id="1578980258">
                  <w:marLeft w:val="0"/>
                  <w:marRight w:val="0"/>
                  <w:marTop w:val="0"/>
                  <w:marBottom w:val="0"/>
                  <w:divBdr>
                    <w:top w:val="none" w:sz="0" w:space="0" w:color="auto"/>
                    <w:left w:val="none" w:sz="0" w:space="0" w:color="auto"/>
                    <w:bottom w:val="none" w:sz="0" w:space="0" w:color="auto"/>
                    <w:right w:val="none" w:sz="0" w:space="0" w:color="auto"/>
                  </w:divBdr>
                </w:div>
                <w:div w:id="1585334150">
                  <w:marLeft w:val="0"/>
                  <w:marRight w:val="0"/>
                  <w:marTop w:val="0"/>
                  <w:marBottom w:val="0"/>
                  <w:divBdr>
                    <w:top w:val="none" w:sz="0" w:space="0" w:color="auto"/>
                    <w:left w:val="none" w:sz="0" w:space="0" w:color="auto"/>
                    <w:bottom w:val="none" w:sz="0" w:space="0" w:color="auto"/>
                    <w:right w:val="none" w:sz="0" w:space="0" w:color="auto"/>
                  </w:divBdr>
                </w:div>
                <w:div w:id="1590968376">
                  <w:marLeft w:val="0"/>
                  <w:marRight w:val="0"/>
                  <w:marTop w:val="0"/>
                  <w:marBottom w:val="0"/>
                  <w:divBdr>
                    <w:top w:val="none" w:sz="0" w:space="0" w:color="auto"/>
                    <w:left w:val="none" w:sz="0" w:space="0" w:color="auto"/>
                    <w:bottom w:val="none" w:sz="0" w:space="0" w:color="auto"/>
                    <w:right w:val="none" w:sz="0" w:space="0" w:color="auto"/>
                  </w:divBdr>
                </w:div>
                <w:div w:id="1642269145">
                  <w:marLeft w:val="0"/>
                  <w:marRight w:val="0"/>
                  <w:marTop w:val="0"/>
                  <w:marBottom w:val="0"/>
                  <w:divBdr>
                    <w:top w:val="none" w:sz="0" w:space="0" w:color="auto"/>
                    <w:left w:val="none" w:sz="0" w:space="0" w:color="auto"/>
                    <w:bottom w:val="none" w:sz="0" w:space="0" w:color="auto"/>
                    <w:right w:val="none" w:sz="0" w:space="0" w:color="auto"/>
                  </w:divBdr>
                </w:div>
                <w:div w:id="1651789197">
                  <w:marLeft w:val="0"/>
                  <w:marRight w:val="0"/>
                  <w:marTop w:val="0"/>
                  <w:marBottom w:val="0"/>
                  <w:divBdr>
                    <w:top w:val="none" w:sz="0" w:space="0" w:color="auto"/>
                    <w:left w:val="none" w:sz="0" w:space="0" w:color="auto"/>
                    <w:bottom w:val="none" w:sz="0" w:space="0" w:color="auto"/>
                    <w:right w:val="none" w:sz="0" w:space="0" w:color="auto"/>
                  </w:divBdr>
                </w:div>
                <w:div w:id="1655139423">
                  <w:marLeft w:val="0"/>
                  <w:marRight w:val="0"/>
                  <w:marTop w:val="0"/>
                  <w:marBottom w:val="0"/>
                  <w:divBdr>
                    <w:top w:val="none" w:sz="0" w:space="0" w:color="auto"/>
                    <w:left w:val="none" w:sz="0" w:space="0" w:color="auto"/>
                    <w:bottom w:val="none" w:sz="0" w:space="0" w:color="auto"/>
                    <w:right w:val="none" w:sz="0" w:space="0" w:color="auto"/>
                  </w:divBdr>
                </w:div>
                <w:div w:id="1690907184">
                  <w:marLeft w:val="0"/>
                  <w:marRight w:val="0"/>
                  <w:marTop w:val="0"/>
                  <w:marBottom w:val="0"/>
                  <w:divBdr>
                    <w:top w:val="none" w:sz="0" w:space="0" w:color="auto"/>
                    <w:left w:val="none" w:sz="0" w:space="0" w:color="auto"/>
                    <w:bottom w:val="none" w:sz="0" w:space="0" w:color="auto"/>
                    <w:right w:val="none" w:sz="0" w:space="0" w:color="auto"/>
                  </w:divBdr>
                </w:div>
                <w:div w:id="1699429359">
                  <w:marLeft w:val="0"/>
                  <w:marRight w:val="0"/>
                  <w:marTop w:val="0"/>
                  <w:marBottom w:val="0"/>
                  <w:divBdr>
                    <w:top w:val="none" w:sz="0" w:space="0" w:color="auto"/>
                    <w:left w:val="none" w:sz="0" w:space="0" w:color="auto"/>
                    <w:bottom w:val="none" w:sz="0" w:space="0" w:color="auto"/>
                    <w:right w:val="none" w:sz="0" w:space="0" w:color="auto"/>
                  </w:divBdr>
                </w:div>
                <w:div w:id="1714188524">
                  <w:marLeft w:val="0"/>
                  <w:marRight w:val="0"/>
                  <w:marTop w:val="0"/>
                  <w:marBottom w:val="0"/>
                  <w:divBdr>
                    <w:top w:val="none" w:sz="0" w:space="0" w:color="auto"/>
                    <w:left w:val="none" w:sz="0" w:space="0" w:color="auto"/>
                    <w:bottom w:val="none" w:sz="0" w:space="0" w:color="auto"/>
                    <w:right w:val="none" w:sz="0" w:space="0" w:color="auto"/>
                  </w:divBdr>
                </w:div>
                <w:div w:id="1751612368">
                  <w:marLeft w:val="0"/>
                  <w:marRight w:val="0"/>
                  <w:marTop w:val="0"/>
                  <w:marBottom w:val="0"/>
                  <w:divBdr>
                    <w:top w:val="none" w:sz="0" w:space="0" w:color="auto"/>
                    <w:left w:val="none" w:sz="0" w:space="0" w:color="auto"/>
                    <w:bottom w:val="none" w:sz="0" w:space="0" w:color="auto"/>
                    <w:right w:val="none" w:sz="0" w:space="0" w:color="auto"/>
                  </w:divBdr>
                </w:div>
                <w:div w:id="1766685677">
                  <w:marLeft w:val="0"/>
                  <w:marRight w:val="0"/>
                  <w:marTop w:val="0"/>
                  <w:marBottom w:val="0"/>
                  <w:divBdr>
                    <w:top w:val="none" w:sz="0" w:space="0" w:color="auto"/>
                    <w:left w:val="none" w:sz="0" w:space="0" w:color="auto"/>
                    <w:bottom w:val="none" w:sz="0" w:space="0" w:color="auto"/>
                    <w:right w:val="none" w:sz="0" w:space="0" w:color="auto"/>
                  </w:divBdr>
                </w:div>
                <w:div w:id="1816599797">
                  <w:marLeft w:val="0"/>
                  <w:marRight w:val="0"/>
                  <w:marTop w:val="0"/>
                  <w:marBottom w:val="0"/>
                  <w:divBdr>
                    <w:top w:val="none" w:sz="0" w:space="0" w:color="auto"/>
                    <w:left w:val="none" w:sz="0" w:space="0" w:color="auto"/>
                    <w:bottom w:val="none" w:sz="0" w:space="0" w:color="auto"/>
                    <w:right w:val="none" w:sz="0" w:space="0" w:color="auto"/>
                  </w:divBdr>
                </w:div>
                <w:div w:id="1831749819">
                  <w:marLeft w:val="0"/>
                  <w:marRight w:val="0"/>
                  <w:marTop w:val="0"/>
                  <w:marBottom w:val="0"/>
                  <w:divBdr>
                    <w:top w:val="none" w:sz="0" w:space="0" w:color="auto"/>
                    <w:left w:val="none" w:sz="0" w:space="0" w:color="auto"/>
                    <w:bottom w:val="none" w:sz="0" w:space="0" w:color="auto"/>
                    <w:right w:val="none" w:sz="0" w:space="0" w:color="auto"/>
                  </w:divBdr>
                </w:div>
                <w:div w:id="1893033237">
                  <w:marLeft w:val="0"/>
                  <w:marRight w:val="0"/>
                  <w:marTop w:val="0"/>
                  <w:marBottom w:val="0"/>
                  <w:divBdr>
                    <w:top w:val="none" w:sz="0" w:space="0" w:color="auto"/>
                    <w:left w:val="none" w:sz="0" w:space="0" w:color="auto"/>
                    <w:bottom w:val="none" w:sz="0" w:space="0" w:color="auto"/>
                    <w:right w:val="none" w:sz="0" w:space="0" w:color="auto"/>
                  </w:divBdr>
                </w:div>
                <w:div w:id="1905025205">
                  <w:marLeft w:val="0"/>
                  <w:marRight w:val="0"/>
                  <w:marTop w:val="0"/>
                  <w:marBottom w:val="0"/>
                  <w:divBdr>
                    <w:top w:val="none" w:sz="0" w:space="0" w:color="auto"/>
                    <w:left w:val="none" w:sz="0" w:space="0" w:color="auto"/>
                    <w:bottom w:val="none" w:sz="0" w:space="0" w:color="auto"/>
                    <w:right w:val="none" w:sz="0" w:space="0" w:color="auto"/>
                  </w:divBdr>
                </w:div>
                <w:div w:id="1912351584">
                  <w:marLeft w:val="0"/>
                  <w:marRight w:val="0"/>
                  <w:marTop w:val="0"/>
                  <w:marBottom w:val="0"/>
                  <w:divBdr>
                    <w:top w:val="none" w:sz="0" w:space="0" w:color="auto"/>
                    <w:left w:val="none" w:sz="0" w:space="0" w:color="auto"/>
                    <w:bottom w:val="none" w:sz="0" w:space="0" w:color="auto"/>
                    <w:right w:val="none" w:sz="0" w:space="0" w:color="auto"/>
                  </w:divBdr>
                </w:div>
                <w:div w:id="2004240751">
                  <w:marLeft w:val="0"/>
                  <w:marRight w:val="0"/>
                  <w:marTop w:val="0"/>
                  <w:marBottom w:val="0"/>
                  <w:divBdr>
                    <w:top w:val="none" w:sz="0" w:space="0" w:color="auto"/>
                    <w:left w:val="none" w:sz="0" w:space="0" w:color="auto"/>
                    <w:bottom w:val="none" w:sz="0" w:space="0" w:color="auto"/>
                    <w:right w:val="none" w:sz="0" w:space="0" w:color="auto"/>
                  </w:divBdr>
                </w:div>
                <w:div w:id="2050377563">
                  <w:marLeft w:val="0"/>
                  <w:marRight w:val="0"/>
                  <w:marTop w:val="0"/>
                  <w:marBottom w:val="0"/>
                  <w:divBdr>
                    <w:top w:val="none" w:sz="0" w:space="0" w:color="auto"/>
                    <w:left w:val="none" w:sz="0" w:space="0" w:color="auto"/>
                    <w:bottom w:val="none" w:sz="0" w:space="0" w:color="auto"/>
                    <w:right w:val="none" w:sz="0" w:space="0" w:color="auto"/>
                  </w:divBdr>
                </w:div>
                <w:div w:id="2053655818">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2126580746">
                  <w:marLeft w:val="0"/>
                  <w:marRight w:val="0"/>
                  <w:marTop w:val="0"/>
                  <w:marBottom w:val="0"/>
                  <w:divBdr>
                    <w:top w:val="none" w:sz="0" w:space="0" w:color="auto"/>
                    <w:left w:val="none" w:sz="0" w:space="0" w:color="auto"/>
                    <w:bottom w:val="none" w:sz="0" w:space="0" w:color="auto"/>
                    <w:right w:val="none" w:sz="0" w:space="0" w:color="auto"/>
                  </w:divBdr>
                </w:div>
                <w:div w:id="2129159889">
                  <w:marLeft w:val="0"/>
                  <w:marRight w:val="0"/>
                  <w:marTop w:val="0"/>
                  <w:marBottom w:val="0"/>
                  <w:divBdr>
                    <w:top w:val="none" w:sz="0" w:space="0" w:color="auto"/>
                    <w:left w:val="none" w:sz="0" w:space="0" w:color="auto"/>
                    <w:bottom w:val="none" w:sz="0" w:space="0" w:color="auto"/>
                    <w:right w:val="none" w:sz="0" w:space="0" w:color="auto"/>
                  </w:divBdr>
                </w:div>
                <w:div w:id="2131438435">
                  <w:marLeft w:val="0"/>
                  <w:marRight w:val="0"/>
                  <w:marTop w:val="0"/>
                  <w:marBottom w:val="0"/>
                  <w:divBdr>
                    <w:top w:val="none" w:sz="0" w:space="0" w:color="auto"/>
                    <w:left w:val="none" w:sz="0" w:space="0" w:color="auto"/>
                    <w:bottom w:val="none" w:sz="0" w:space="0" w:color="auto"/>
                    <w:right w:val="none" w:sz="0" w:space="0" w:color="auto"/>
                  </w:divBdr>
                </w:div>
                <w:div w:id="2133088013">
                  <w:marLeft w:val="0"/>
                  <w:marRight w:val="0"/>
                  <w:marTop w:val="0"/>
                  <w:marBottom w:val="0"/>
                  <w:divBdr>
                    <w:top w:val="none" w:sz="0" w:space="0" w:color="auto"/>
                    <w:left w:val="none" w:sz="0" w:space="0" w:color="auto"/>
                    <w:bottom w:val="none" w:sz="0" w:space="0" w:color="auto"/>
                    <w:right w:val="none" w:sz="0" w:space="0" w:color="auto"/>
                  </w:divBdr>
                </w:div>
                <w:div w:id="2140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180">
          <w:marLeft w:val="0"/>
          <w:marRight w:val="0"/>
          <w:marTop w:val="0"/>
          <w:marBottom w:val="0"/>
          <w:divBdr>
            <w:top w:val="none" w:sz="0" w:space="0" w:color="auto"/>
            <w:left w:val="none" w:sz="0" w:space="0" w:color="auto"/>
            <w:bottom w:val="none" w:sz="0" w:space="0" w:color="auto"/>
            <w:right w:val="none" w:sz="0" w:space="0" w:color="auto"/>
          </w:divBdr>
          <w:divsChild>
            <w:div w:id="169225962">
              <w:marLeft w:val="0"/>
              <w:marRight w:val="0"/>
              <w:marTop w:val="0"/>
              <w:marBottom w:val="0"/>
              <w:divBdr>
                <w:top w:val="none" w:sz="0" w:space="0" w:color="auto"/>
                <w:left w:val="none" w:sz="0" w:space="0" w:color="auto"/>
                <w:bottom w:val="none" w:sz="0" w:space="0" w:color="auto"/>
                <w:right w:val="none" w:sz="0" w:space="0" w:color="auto"/>
              </w:divBdr>
              <w:divsChild>
                <w:div w:id="120345683">
                  <w:marLeft w:val="0"/>
                  <w:marRight w:val="0"/>
                  <w:marTop w:val="0"/>
                  <w:marBottom w:val="0"/>
                  <w:divBdr>
                    <w:top w:val="none" w:sz="0" w:space="0" w:color="auto"/>
                    <w:left w:val="none" w:sz="0" w:space="0" w:color="auto"/>
                    <w:bottom w:val="none" w:sz="0" w:space="0" w:color="auto"/>
                    <w:right w:val="none" w:sz="0" w:space="0" w:color="auto"/>
                  </w:divBdr>
                </w:div>
                <w:div w:id="224919737">
                  <w:marLeft w:val="0"/>
                  <w:marRight w:val="0"/>
                  <w:marTop w:val="0"/>
                  <w:marBottom w:val="0"/>
                  <w:divBdr>
                    <w:top w:val="none" w:sz="0" w:space="0" w:color="auto"/>
                    <w:left w:val="none" w:sz="0" w:space="0" w:color="auto"/>
                    <w:bottom w:val="none" w:sz="0" w:space="0" w:color="auto"/>
                    <w:right w:val="none" w:sz="0" w:space="0" w:color="auto"/>
                  </w:divBdr>
                </w:div>
                <w:div w:id="365564791">
                  <w:marLeft w:val="0"/>
                  <w:marRight w:val="0"/>
                  <w:marTop w:val="0"/>
                  <w:marBottom w:val="0"/>
                  <w:divBdr>
                    <w:top w:val="none" w:sz="0" w:space="0" w:color="auto"/>
                    <w:left w:val="none" w:sz="0" w:space="0" w:color="auto"/>
                    <w:bottom w:val="none" w:sz="0" w:space="0" w:color="auto"/>
                    <w:right w:val="none" w:sz="0" w:space="0" w:color="auto"/>
                  </w:divBdr>
                </w:div>
                <w:div w:id="385837080">
                  <w:marLeft w:val="0"/>
                  <w:marRight w:val="0"/>
                  <w:marTop w:val="0"/>
                  <w:marBottom w:val="0"/>
                  <w:divBdr>
                    <w:top w:val="none" w:sz="0" w:space="0" w:color="auto"/>
                    <w:left w:val="none" w:sz="0" w:space="0" w:color="auto"/>
                    <w:bottom w:val="none" w:sz="0" w:space="0" w:color="auto"/>
                    <w:right w:val="none" w:sz="0" w:space="0" w:color="auto"/>
                  </w:divBdr>
                </w:div>
                <w:div w:id="496386008">
                  <w:marLeft w:val="0"/>
                  <w:marRight w:val="0"/>
                  <w:marTop w:val="0"/>
                  <w:marBottom w:val="0"/>
                  <w:divBdr>
                    <w:top w:val="none" w:sz="0" w:space="0" w:color="auto"/>
                    <w:left w:val="none" w:sz="0" w:space="0" w:color="auto"/>
                    <w:bottom w:val="none" w:sz="0" w:space="0" w:color="auto"/>
                    <w:right w:val="none" w:sz="0" w:space="0" w:color="auto"/>
                  </w:divBdr>
                </w:div>
                <w:div w:id="612052011">
                  <w:marLeft w:val="0"/>
                  <w:marRight w:val="0"/>
                  <w:marTop w:val="0"/>
                  <w:marBottom w:val="0"/>
                  <w:divBdr>
                    <w:top w:val="none" w:sz="0" w:space="0" w:color="auto"/>
                    <w:left w:val="none" w:sz="0" w:space="0" w:color="auto"/>
                    <w:bottom w:val="none" w:sz="0" w:space="0" w:color="auto"/>
                    <w:right w:val="none" w:sz="0" w:space="0" w:color="auto"/>
                  </w:divBdr>
                </w:div>
                <w:div w:id="634871755">
                  <w:marLeft w:val="0"/>
                  <w:marRight w:val="0"/>
                  <w:marTop w:val="0"/>
                  <w:marBottom w:val="0"/>
                  <w:divBdr>
                    <w:top w:val="none" w:sz="0" w:space="0" w:color="auto"/>
                    <w:left w:val="none" w:sz="0" w:space="0" w:color="auto"/>
                    <w:bottom w:val="none" w:sz="0" w:space="0" w:color="auto"/>
                    <w:right w:val="none" w:sz="0" w:space="0" w:color="auto"/>
                  </w:divBdr>
                </w:div>
                <w:div w:id="712776250">
                  <w:marLeft w:val="0"/>
                  <w:marRight w:val="0"/>
                  <w:marTop w:val="0"/>
                  <w:marBottom w:val="0"/>
                  <w:divBdr>
                    <w:top w:val="none" w:sz="0" w:space="0" w:color="auto"/>
                    <w:left w:val="none" w:sz="0" w:space="0" w:color="auto"/>
                    <w:bottom w:val="none" w:sz="0" w:space="0" w:color="auto"/>
                    <w:right w:val="none" w:sz="0" w:space="0" w:color="auto"/>
                  </w:divBdr>
                </w:div>
                <w:div w:id="779956745">
                  <w:marLeft w:val="0"/>
                  <w:marRight w:val="0"/>
                  <w:marTop w:val="0"/>
                  <w:marBottom w:val="0"/>
                  <w:divBdr>
                    <w:top w:val="none" w:sz="0" w:space="0" w:color="auto"/>
                    <w:left w:val="none" w:sz="0" w:space="0" w:color="auto"/>
                    <w:bottom w:val="none" w:sz="0" w:space="0" w:color="auto"/>
                    <w:right w:val="none" w:sz="0" w:space="0" w:color="auto"/>
                  </w:divBdr>
                </w:div>
                <w:div w:id="867567476">
                  <w:marLeft w:val="0"/>
                  <w:marRight w:val="0"/>
                  <w:marTop w:val="0"/>
                  <w:marBottom w:val="0"/>
                  <w:divBdr>
                    <w:top w:val="none" w:sz="0" w:space="0" w:color="auto"/>
                    <w:left w:val="none" w:sz="0" w:space="0" w:color="auto"/>
                    <w:bottom w:val="none" w:sz="0" w:space="0" w:color="auto"/>
                    <w:right w:val="none" w:sz="0" w:space="0" w:color="auto"/>
                  </w:divBdr>
                </w:div>
                <w:div w:id="904877622">
                  <w:marLeft w:val="0"/>
                  <w:marRight w:val="0"/>
                  <w:marTop w:val="0"/>
                  <w:marBottom w:val="0"/>
                  <w:divBdr>
                    <w:top w:val="none" w:sz="0" w:space="0" w:color="auto"/>
                    <w:left w:val="none" w:sz="0" w:space="0" w:color="auto"/>
                    <w:bottom w:val="none" w:sz="0" w:space="0" w:color="auto"/>
                    <w:right w:val="none" w:sz="0" w:space="0" w:color="auto"/>
                  </w:divBdr>
                </w:div>
                <w:div w:id="918441094">
                  <w:marLeft w:val="0"/>
                  <w:marRight w:val="0"/>
                  <w:marTop w:val="0"/>
                  <w:marBottom w:val="0"/>
                  <w:divBdr>
                    <w:top w:val="none" w:sz="0" w:space="0" w:color="auto"/>
                    <w:left w:val="none" w:sz="0" w:space="0" w:color="auto"/>
                    <w:bottom w:val="none" w:sz="0" w:space="0" w:color="auto"/>
                    <w:right w:val="none" w:sz="0" w:space="0" w:color="auto"/>
                  </w:divBdr>
                </w:div>
                <w:div w:id="1034573969">
                  <w:marLeft w:val="0"/>
                  <w:marRight w:val="0"/>
                  <w:marTop w:val="0"/>
                  <w:marBottom w:val="0"/>
                  <w:divBdr>
                    <w:top w:val="none" w:sz="0" w:space="0" w:color="auto"/>
                    <w:left w:val="none" w:sz="0" w:space="0" w:color="auto"/>
                    <w:bottom w:val="none" w:sz="0" w:space="0" w:color="auto"/>
                    <w:right w:val="none" w:sz="0" w:space="0" w:color="auto"/>
                  </w:divBdr>
                </w:div>
                <w:div w:id="1090272920">
                  <w:marLeft w:val="0"/>
                  <w:marRight w:val="0"/>
                  <w:marTop w:val="0"/>
                  <w:marBottom w:val="0"/>
                  <w:divBdr>
                    <w:top w:val="none" w:sz="0" w:space="0" w:color="auto"/>
                    <w:left w:val="none" w:sz="0" w:space="0" w:color="auto"/>
                    <w:bottom w:val="none" w:sz="0" w:space="0" w:color="auto"/>
                    <w:right w:val="none" w:sz="0" w:space="0" w:color="auto"/>
                  </w:divBdr>
                </w:div>
                <w:div w:id="1164663350">
                  <w:marLeft w:val="0"/>
                  <w:marRight w:val="0"/>
                  <w:marTop w:val="0"/>
                  <w:marBottom w:val="0"/>
                  <w:divBdr>
                    <w:top w:val="none" w:sz="0" w:space="0" w:color="auto"/>
                    <w:left w:val="none" w:sz="0" w:space="0" w:color="auto"/>
                    <w:bottom w:val="none" w:sz="0" w:space="0" w:color="auto"/>
                    <w:right w:val="none" w:sz="0" w:space="0" w:color="auto"/>
                  </w:divBdr>
                </w:div>
                <w:div w:id="1236430526">
                  <w:marLeft w:val="0"/>
                  <w:marRight w:val="0"/>
                  <w:marTop w:val="0"/>
                  <w:marBottom w:val="0"/>
                  <w:divBdr>
                    <w:top w:val="none" w:sz="0" w:space="0" w:color="auto"/>
                    <w:left w:val="none" w:sz="0" w:space="0" w:color="auto"/>
                    <w:bottom w:val="none" w:sz="0" w:space="0" w:color="auto"/>
                    <w:right w:val="none" w:sz="0" w:space="0" w:color="auto"/>
                  </w:divBdr>
                </w:div>
                <w:div w:id="1293907373">
                  <w:marLeft w:val="0"/>
                  <w:marRight w:val="0"/>
                  <w:marTop w:val="0"/>
                  <w:marBottom w:val="0"/>
                  <w:divBdr>
                    <w:top w:val="none" w:sz="0" w:space="0" w:color="auto"/>
                    <w:left w:val="none" w:sz="0" w:space="0" w:color="auto"/>
                    <w:bottom w:val="none" w:sz="0" w:space="0" w:color="auto"/>
                    <w:right w:val="none" w:sz="0" w:space="0" w:color="auto"/>
                  </w:divBdr>
                </w:div>
                <w:div w:id="1321274776">
                  <w:marLeft w:val="0"/>
                  <w:marRight w:val="0"/>
                  <w:marTop w:val="0"/>
                  <w:marBottom w:val="0"/>
                  <w:divBdr>
                    <w:top w:val="none" w:sz="0" w:space="0" w:color="auto"/>
                    <w:left w:val="none" w:sz="0" w:space="0" w:color="auto"/>
                    <w:bottom w:val="none" w:sz="0" w:space="0" w:color="auto"/>
                    <w:right w:val="none" w:sz="0" w:space="0" w:color="auto"/>
                  </w:divBdr>
                </w:div>
                <w:div w:id="1383557299">
                  <w:marLeft w:val="0"/>
                  <w:marRight w:val="0"/>
                  <w:marTop w:val="0"/>
                  <w:marBottom w:val="0"/>
                  <w:divBdr>
                    <w:top w:val="none" w:sz="0" w:space="0" w:color="auto"/>
                    <w:left w:val="none" w:sz="0" w:space="0" w:color="auto"/>
                    <w:bottom w:val="none" w:sz="0" w:space="0" w:color="auto"/>
                    <w:right w:val="none" w:sz="0" w:space="0" w:color="auto"/>
                  </w:divBdr>
                </w:div>
                <w:div w:id="1389760836">
                  <w:marLeft w:val="0"/>
                  <w:marRight w:val="0"/>
                  <w:marTop w:val="0"/>
                  <w:marBottom w:val="0"/>
                  <w:divBdr>
                    <w:top w:val="none" w:sz="0" w:space="0" w:color="auto"/>
                    <w:left w:val="none" w:sz="0" w:space="0" w:color="auto"/>
                    <w:bottom w:val="none" w:sz="0" w:space="0" w:color="auto"/>
                    <w:right w:val="none" w:sz="0" w:space="0" w:color="auto"/>
                  </w:divBdr>
                </w:div>
                <w:div w:id="1432162491">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1477330857">
                  <w:marLeft w:val="0"/>
                  <w:marRight w:val="0"/>
                  <w:marTop w:val="0"/>
                  <w:marBottom w:val="0"/>
                  <w:divBdr>
                    <w:top w:val="none" w:sz="0" w:space="0" w:color="auto"/>
                    <w:left w:val="none" w:sz="0" w:space="0" w:color="auto"/>
                    <w:bottom w:val="none" w:sz="0" w:space="0" w:color="auto"/>
                    <w:right w:val="none" w:sz="0" w:space="0" w:color="auto"/>
                  </w:divBdr>
                </w:div>
                <w:div w:id="1588265329">
                  <w:marLeft w:val="0"/>
                  <w:marRight w:val="0"/>
                  <w:marTop w:val="0"/>
                  <w:marBottom w:val="0"/>
                  <w:divBdr>
                    <w:top w:val="none" w:sz="0" w:space="0" w:color="auto"/>
                    <w:left w:val="none" w:sz="0" w:space="0" w:color="auto"/>
                    <w:bottom w:val="none" w:sz="0" w:space="0" w:color="auto"/>
                    <w:right w:val="none" w:sz="0" w:space="0" w:color="auto"/>
                  </w:divBdr>
                </w:div>
                <w:div w:id="1628123918">
                  <w:marLeft w:val="0"/>
                  <w:marRight w:val="0"/>
                  <w:marTop w:val="0"/>
                  <w:marBottom w:val="0"/>
                  <w:divBdr>
                    <w:top w:val="none" w:sz="0" w:space="0" w:color="auto"/>
                    <w:left w:val="none" w:sz="0" w:space="0" w:color="auto"/>
                    <w:bottom w:val="none" w:sz="0" w:space="0" w:color="auto"/>
                    <w:right w:val="none" w:sz="0" w:space="0" w:color="auto"/>
                  </w:divBdr>
                </w:div>
                <w:div w:id="1654916632">
                  <w:marLeft w:val="0"/>
                  <w:marRight w:val="0"/>
                  <w:marTop w:val="0"/>
                  <w:marBottom w:val="0"/>
                  <w:divBdr>
                    <w:top w:val="none" w:sz="0" w:space="0" w:color="auto"/>
                    <w:left w:val="none" w:sz="0" w:space="0" w:color="auto"/>
                    <w:bottom w:val="none" w:sz="0" w:space="0" w:color="auto"/>
                    <w:right w:val="none" w:sz="0" w:space="0" w:color="auto"/>
                  </w:divBdr>
                </w:div>
                <w:div w:id="1687976350">
                  <w:marLeft w:val="0"/>
                  <w:marRight w:val="0"/>
                  <w:marTop w:val="0"/>
                  <w:marBottom w:val="0"/>
                  <w:divBdr>
                    <w:top w:val="none" w:sz="0" w:space="0" w:color="auto"/>
                    <w:left w:val="none" w:sz="0" w:space="0" w:color="auto"/>
                    <w:bottom w:val="none" w:sz="0" w:space="0" w:color="auto"/>
                    <w:right w:val="none" w:sz="0" w:space="0" w:color="auto"/>
                  </w:divBdr>
                </w:div>
                <w:div w:id="1841844883">
                  <w:marLeft w:val="0"/>
                  <w:marRight w:val="0"/>
                  <w:marTop w:val="0"/>
                  <w:marBottom w:val="0"/>
                  <w:divBdr>
                    <w:top w:val="none" w:sz="0" w:space="0" w:color="auto"/>
                    <w:left w:val="none" w:sz="0" w:space="0" w:color="auto"/>
                    <w:bottom w:val="none" w:sz="0" w:space="0" w:color="auto"/>
                    <w:right w:val="none" w:sz="0" w:space="0" w:color="auto"/>
                  </w:divBdr>
                </w:div>
                <w:div w:id="1873418343">
                  <w:marLeft w:val="0"/>
                  <w:marRight w:val="0"/>
                  <w:marTop w:val="0"/>
                  <w:marBottom w:val="0"/>
                  <w:divBdr>
                    <w:top w:val="none" w:sz="0" w:space="0" w:color="auto"/>
                    <w:left w:val="none" w:sz="0" w:space="0" w:color="auto"/>
                    <w:bottom w:val="none" w:sz="0" w:space="0" w:color="auto"/>
                    <w:right w:val="none" w:sz="0" w:space="0" w:color="auto"/>
                  </w:divBdr>
                </w:div>
                <w:div w:id="1921022084">
                  <w:marLeft w:val="0"/>
                  <w:marRight w:val="0"/>
                  <w:marTop w:val="0"/>
                  <w:marBottom w:val="0"/>
                  <w:divBdr>
                    <w:top w:val="none" w:sz="0" w:space="0" w:color="auto"/>
                    <w:left w:val="none" w:sz="0" w:space="0" w:color="auto"/>
                    <w:bottom w:val="none" w:sz="0" w:space="0" w:color="auto"/>
                    <w:right w:val="none" w:sz="0" w:space="0" w:color="auto"/>
                  </w:divBdr>
                </w:div>
                <w:div w:id="208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606">
      <w:bodyDiv w:val="1"/>
      <w:marLeft w:val="0"/>
      <w:marRight w:val="0"/>
      <w:marTop w:val="0"/>
      <w:marBottom w:val="0"/>
      <w:divBdr>
        <w:top w:val="none" w:sz="0" w:space="0" w:color="auto"/>
        <w:left w:val="none" w:sz="0" w:space="0" w:color="auto"/>
        <w:bottom w:val="none" w:sz="0" w:space="0" w:color="auto"/>
        <w:right w:val="none" w:sz="0" w:space="0" w:color="auto"/>
      </w:divBdr>
    </w:div>
    <w:div w:id="1892575451">
      <w:bodyDiv w:val="1"/>
      <w:marLeft w:val="0"/>
      <w:marRight w:val="0"/>
      <w:marTop w:val="0"/>
      <w:marBottom w:val="0"/>
      <w:divBdr>
        <w:top w:val="none" w:sz="0" w:space="0" w:color="auto"/>
        <w:left w:val="none" w:sz="0" w:space="0" w:color="auto"/>
        <w:bottom w:val="none" w:sz="0" w:space="0" w:color="auto"/>
        <w:right w:val="none" w:sz="0" w:space="0" w:color="auto"/>
      </w:divBdr>
      <w:divsChild>
        <w:div w:id="493691824">
          <w:marLeft w:val="0"/>
          <w:marRight w:val="0"/>
          <w:marTop w:val="0"/>
          <w:marBottom w:val="0"/>
          <w:divBdr>
            <w:top w:val="none" w:sz="0" w:space="0" w:color="auto"/>
            <w:left w:val="none" w:sz="0" w:space="0" w:color="auto"/>
            <w:bottom w:val="none" w:sz="0" w:space="0" w:color="auto"/>
            <w:right w:val="none" w:sz="0" w:space="0" w:color="auto"/>
          </w:divBdr>
          <w:divsChild>
            <w:div w:id="1023096349">
              <w:marLeft w:val="0"/>
              <w:marRight w:val="0"/>
              <w:marTop w:val="0"/>
              <w:marBottom w:val="0"/>
              <w:divBdr>
                <w:top w:val="none" w:sz="0" w:space="0" w:color="auto"/>
                <w:left w:val="none" w:sz="0" w:space="0" w:color="auto"/>
                <w:bottom w:val="none" w:sz="0" w:space="0" w:color="auto"/>
                <w:right w:val="none" w:sz="0" w:space="0" w:color="auto"/>
              </w:divBdr>
              <w:divsChild>
                <w:div w:id="40523987">
                  <w:marLeft w:val="0"/>
                  <w:marRight w:val="0"/>
                  <w:marTop w:val="0"/>
                  <w:marBottom w:val="0"/>
                  <w:divBdr>
                    <w:top w:val="none" w:sz="0" w:space="0" w:color="auto"/>
                    <w:left w:val="none" w:sz="0" w:space="0" w:color="auto"/>
                    <w:bottom w:val="none" w:sz="0" w:space="0" w:color="auto"/>
                    <w:right w:val="none" w:sz="0" w:space="0" w:color="auto"/>
                  </w:divBdr>
                </w:div>
                <w:div w:id="40710442">
                  <w:marLeft w:val="0"/>
                  <w:marRight w:val="0"/>
                  <w:marTop w:val="0"/>
                  <w:marBottom w:val="0"/>
                  <w:divBdr>
                    <w:top w:val="none" w:sz="0" w:space="0" w:color="auto"/>
                    <w:left w:val="none" w:sz="0" w:space="0" w:color="auto"/>
                    <w:bottom w:val="none" w:sz="0" w:space="0" w:color="auto"/>
                    <w:right w:val="none" w:sz="0" w:space="0" w:color="auto"/>
                  </w:divBdr>
                </w:div>
                <w:div w:id="75052232">
                  <w:marLeft w:val="0"/>
                  <w:marRight w:val="0"/>
                  <w:marTop w:val="0"/>
                  <w:marBottom w:val="0"/>
                  <w:divBdr>
                    <w:top w:val="none" w:sz="0" w:space="0" w:color="auto"/>
                    <w:left w:val="none" w:sz="0" w:space="0" w:color="auto"/>
                    <w:bottom w:val="none" w:sz="0" w:space="0" w:color="auto"/>
                    <w:right w:val="none" w:sz="0" w:space="0" w:color="auto"/>
                  </w:divBdr>
                </w:div>
                <w:div w:id="76052515">
                  <w:marLeft w:val="0"/>
                  <w:marRight w:val="0"/>
                  <w:marTop w:val="0"/>
                  <w:marBottom w:val="0"/>
                  <w:divBdr>
                    <w:top w:val="none" w:sz="0" w:space="0" w:color="auto"/>
                    <w:left w:val="none" w:sz="0" w:space="0" w:color="auto"/>
                    <w:bottom w:val="none" w:sz="0" w:space="0" w:color="auto"/>
                    <w:right w:val="none" w:sz="0" w:space="0" w:color="auto"/>
                  </w:divBdr>
                </w:div>
                <w:div w:id="80879154">
                  <w:marLeft w:val="0"/>
                  <w:marRight w:val="0"/>
                  <w:marTop w:val="0"/>
                  <w:marBottom w:val="0"/>
                  <w:divBdr>
                    <w:top w:val="none" w:sz="0" w:space="0" w:color="auto"/>
                    <w:left w:val="none" w:sz="0" w:space="0" w:color="auto"/>
                    <w:bottom w:val="none" w:sz="0" w:space="0" w:color="auto"/>
                    <w:right w:val="none" w:sz="0" w:space="0" w:color="auto"/>
                  </w:divBdr>
                </w:div>
                <w:div w:id="284777570">
                  <w:marLeft w:val="0"/>
                  <w:marRight w:val="0"/>
                  <w:marTop w:val="0"/>
                  <w:marBottom w:val="0"/>
                  <w:divBdr>
                    <w:top w:val="none" w:sz="0" w:space="0" w:color="auto"/>
                    <w:left w:val="none" w:sz="0" w:space="0" w:color="auto"/>
                    <w:bottom w:val="none" w:sz="0" w:space="0" w:color="auto"/>
                    <w:right w:val="none" w:sz="0" w:space="0" w:color="auto"/>
                  </w:divBdr>
                </w:div>
                <w:div w:id="303585700">
                  <w:marLeft w:val="0"/>
                  <w:marRight w:val="0"/>
                  <w:marTop w:val="0"/>
                  <w:marBottom w:val="0"/>
                  <w:divBdr>
                    <w:top w:val="none" w:sz="0" w:space="0" w:color="auto"/>
                    <w:left w:val="none" w:sz="0" w:space="0" w:color="auto"/>
                    <w:bottom w:val="none" w:sz="0" w:space="0" w:color="auto"/>
                    <w:right w:val="none" w:sz="0" w:space="0" w:color="auto"/>
                  </w:divBdr>
                </w:div>
                <w:div w:id="567770387">
                  <w:marLeft w:val="0"/>
                  <w:marRight w:val="0"/>
                  <w:marTop w:val="0"/>
                  <w:marBottom w:val="0"/>
                  <w:divBdr>
                    <w:top w:val="none" w:sz="0" w:space="0" w:color="auto"/>
                    <w:left w:val="none" w:sz="0" w:space="0" w:color="auto"/>
                    <w:bottom w:val="none" w:sz="0" w:space="0" w:color="auto"/>
                    <w:right w:val="none" w:sz="0" w:space="0" w:color="auto"/>
                  </w:divBdr>
                </w:div>
                <w:div w:id="652679334">
                  <w:marLeft w:val="0"/>
                  <w:marRight w:val="0"/>
                  <w:marTop w:val="0"/>
                  <w:marBottom w:val="0"/>
                  <w:divBdr>
                    <w:top w:val="none" w:sz="0" w:space="0" w:color="auto"/>
                    <w:left w:val="none" w:sz="0" w:space="0" w:color="auto"/>
                    <w:bottom w:val="none" w:sz="0" w:space="0" w:color="auto"/>
                    <w:right w:val="none" w:sz="0" w:space="0" w:color="auto"/>
                  </w:divBdr>
                </w:div>
                <w:div w:id="659772261">
                  <w:marLeft w:val="0"/>
                  <w:marRight w:val="0"/>
                  <w:marTop w:val="0"/>
                  <w:marBottom w:val="0"/>
                  <w:divBdr>
                    <w:top w:val="none" w:sz="0" w:space="0" w:color="auto"/>
                    <w:left w:val="none" w:sz="0" w:space="0" w:color="auto"/>
                    <w:bottom w:val="none" w:sz="0" w:space="0" w:color="auto"/>
                    <w:right w:val="none" w:sz="0" w:space="0" w:color="auto"/>
                  </w:divBdr>
                </w:div>
                <w:div w:id="678047815">
                  <w:marLeft w:val="0"/>
                  <w:marRight w:val="0"/>
                  <w:marTop w:val="0"/>
                  <w:marBottom w:val="0"/>
                  <w:divBdr>
                    <w:top w:val="none" w:sz="0" w:space="0" w:color="auto"/>
                    <w:left w:val="none" w:sz="0" w:space="0" w:color="auto"/>
                    <w:bottom w:val="none" w:sz="0" w:space="0" w:color="auto"/>
                    <w:right w:val="none" w:sz="0" w:space="0" w:color="auto"/>
                  </w:divBdr>
                </w:div>
                <w:div w:id="759721004">
                  <w:marLeft w:val="0"/>
                  <w:marRight w:val="0"/>
                  <w:marTop w:val="0"/>
                  <w:marBottom w:val="0"/>
                  <w:divBdr>
                    <w:top w:val="none" w:sz="0" w:space="0" w:color="auto"/>
                    <w:left w:val="none" w:sz="0" w:space="0" w:color="auto"/>
                    <w:bottom w:val="none" w:sz="0" w:space="0" w:color="auto"/>
                    <w:right w:val="none" w:sz="0" w:space="0" w:color="auto"/>
                  </w:divBdr>
                </w:div>
                <w:div w:id="845360241">
                  <w:marLeft w:val="0"/>
                  <w:marRight w:val="0"/>
                  <w:marTop w:val="0"/>
                  <w:marBottom w:val="0"/>
                  <w:divBdr>
                    <w:top w:val="none" w:sz="0" w:space="0" w:color="auto"/>
                    <w:left w:val="none" w:sz="0" w:space="0" w:color="auto"/>
                    <w:bottom w:val="none" w:sz="0" w:space="0" w:color="auto"/>
                    <w:right w:val="none" w:sz="0" w:space="0" w:color="auto"/>
                  </w:divBdr>
                </w:div>
                <w:div w:id="861627398">
                  <w:marLeft w:val="0"/>
                  <w:marRight w:val="0"/>
                  <w:marTop w:val="0"/>
                  <w:marBottom w:val="0"/>
                  <w:divBdr>
                    <w:top w:val="none" w:sz="0" w:space="0" w:color="auto"/>
                    <w:left w:val="none" w:sz="0" w:space="0" w:color="auto"/>
                    <w:bottom w:val="none" w:sz="0" w:space="0" w:color="auto"/>
                    <w:right w:val="none" w:sz="0" w:space="0" w:color="auto"/>
                  </w:divBdr>
                </w:div>
                <w:div w:id="898177553">
                  <w:marLeft w:val="0"/>
                  <w:marRight w:val="0"/>
                  <w:marTop w:val="0"/>
                  <w:marBottom w:val="0"/>
                  <w:divBdr>
                    <w:top w:val="none" w:sz="0" w:space="0" w:color="auto"/>
                    <w:left w:val="none" w:sz="0" w:space="0" w:color="auto"/>
                    <w:bottom w:val="none" w:sz="0" w:space="0" w:color="auto"/>
                    <w:right w:val="none" w:sz="0" w:space="0" w:color="auto"/>
                  </w:divBdr>
                </w:div>
                <w:div w:id="948969088">
                  <w:marLeft w:val="0"/>
                  <w:marRight w:val="0"/>
                  <w:marTop w:val="0"/>
                  <w:marBottom w:val="0"/>
                  <w:divBdr>
                    <w:top w:val="none" w:sz="0" w:space="0" w:color="auto"/>
                    <w:left w:val="none" w:sz="0" w:space="0" w:color="auto"/>
                    <w:bottom w:val="none" w:sz="0" w:space="0" w:color="auto"/>
                    <w:right w:val="none" w:sz="0" w:space="0" w:color="auto"/>
                  </w:divBdr>
                </w:div>
                <w:div w:id="1007293607">
                  <w:marLeft w:val="0"/>
                  <w:marRight w:val="0"/>
                  <w:marTop w:val="0"/>
                  <w:marBottom w:val="0"/>
                  <w:divBdr>
                    <w:top w:val="none" w:sz="0" w:space="0" w:color="auto"/>
                    <w:left w:val="none" w:sz="0" w:space="0" w:color="auto"/>
                    <w:bottom w:val="none" w:sz="0" w:space="0" w:color="auto"/>
                    <w:right w:val="none" w:sz="0" w:space="0" w:color="auto"/>
                  </w:divBdr>
                </w:div>
                <w:div w:id="1054042669">
                  <w:marLeft w:val="0"/>
                  <w:marRight w:val="0"/>
                  <w:marTop w:val="0"/>
                  <w:marBottom w:val="0"/>
                  <w:divBdr>
                    <w:top w:val="none" w:sz="0" w:space="0" w:color="auto"/>
                    <w:left w:val="none" w:sz="0" w:space="0" w:color="auto"/>
                    <w:bottom w:val="none" w:sz="0" w:space="0" w:color="auto"/>
                    <w:right w:val="none" w:sz="0" w:space="0" w:color="auto"/>
                  </w:divBdr>
                </w:div>
                <w:div w:id="1086998761">
                  <w:marLeft w:val="0"/>
                  <w:marRight w:val="0"/>
                  <w:marTop w:val="0"/>
                  <w:marBottom w:val="0"/>
                  <w:divBdr>
                    <w:top w:val="none" w:sz="0" w:space="0" w:color="auto"/>
                    <w:left w:val="none" w:sz="0" w:space="0" w:color="auto"/>
                    <w:bottom w:val="none" w:sz="0" w:space="0" w:color="auto"/>
                    <w:right w:val="none" w:sz="0" w:space="0" w:color="auto"/>
                  </w:divBdr>
                </w:div>
                <w:div w:id="1257522307">
                  <w:marLeft w:val="0"/>
                  <w:marRight w:val="0"/>
                  <w:marTop w:val="0"/>
                  <w:marBottom w:val="0"/>
                  <w:divBdr>
                    <w:top w:val="none" w:sz="0" w:space="0" w:color="auto"/>
                    <w:left w:val="none" w:sz="0" w:space="0" w:color="auto"/>
                    <w:bottom w:val="none" w:sz="0" w:space="0" w:color="auto"/>
                    <w:right w:val="none" w:sz="0" w:space="0" w:color="auto"/>
                  </w:divBdr>
                </w:div>
                <w:div w:id="1407651465">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1663772183">
                  <w:marLeft w:val="0"/>
                  <w:marRight w:val="0"/>
                  <w:marTop w:val="0"/>
                  <w:marBottom w:val="0"/>
                  <w:divBdr>
                    <w:top w:val="none" w:sz="0" w:space="0" w:color="auto"/>
                    <w:left w:val="none" w:sz="0" w:space="0" w:color="auto"/>
                    <w:bottom w:val="none" w:sz="0" w:space="0" w:color="auto"/>
                    <w:right w:val="none" w:sz="0" w:space="0" w:color="auto"/>
                  </w:divBdr>
                </w:div>
                <w:div w:id="1703477991">
                  <w:marLeft w:val="0"/>
                  <w:marRight w:val="0"/>
                  <w:marTop w:val="0"/>
                  <w:marBottom w:val="0"/>
                  <w:divBdr>
                    <w:top w:val="none" w:sz="0" w:space="0" w:color="auto"/>
                    <w:left w:val="none" w:sz="0" w:space="0" w:color="auto"/>
                    <w:bottom w:val="none" w:sz="0" w:space="0" w:color="auto"/>
                    <w:right w:val="none" w:sz="0" w:space="0" w:color="auto"/>
                  </w:divBdr>
                </w:div>
                <w:div w:id="1785269694">
                  <w:marLeft w:val="0"/>
                  <w:marRight w:val="0"/>
                  <w:marTop w:val="0"/>
                  <w:marBottom w:val="0"/>
                  <w:divBdr>
                    <w:top w:val="none" w:sz="0" w:space="0" w:color="auto"/>
                    <w:left w:val="none" w:sz="0" w:space="0" w:color="auto"/>
                    <w:bottom w:val="none" w:sz="0" w:space="0" w:color="auto"/>
                    <w:right w:val="none" w:sz="0" w:space="0" w:color="auto"/>
                  </w:divBdr>
                </w:div>
                <w:div w:id="1835947752">
                  <w:marLeft w:val="0"/>
                  <w:marRight w:val="0"/>
                  <w:marTop w:val="0"/>
                  <w:marBottom w:val="0"/>
                  <w:divBdr>
                    <w:top w:val="none" w:sz="0" w:space="0" w:color="auto"/>
                    <w:left w:val="none" w:sz="0" w:space="0" w:color="auto"/>
                    <w:bottom w:val="none" w:sz="0" w:space="0" w:color="auto"/>
                    <w:right w:val="none" w:sz="0" w:space="0" w:color="auto"/>
                  </w:divBdr>
                </w:div>
                <w:div w:id="1847673293">
                  <w:marLeft w:val="0"/>
                  <w:marRight w:val="0"/>
                  <w:marTop w:val="0"/>
                  <w:marBottom w:val="0"/>
                  <w:divBdr>
                    <w:top w:val="none" w:sz="0" w:space="0" w:color="auto"/>
                    <w:left w:val="none" w:sz="0" w:space="0" w:color="auto"/>
                    <w:bottom w:val="none" w:sz="0" w:space="0" w:color="auto"/>
                    <w:right w:val="none" w:sz="0" w:space="0" w:color="auto"/>
                  </w:divBdr>
                </w:div>
                <w:div w:id="1849439320">
                  <w:marLeft w:val="0"/>
                  <w:marRight w:val="0"/>
                  <w:marTop w:val="0"/>
                  <w:marBottom w:val="0"/>
                  <w:divBdr>
                    <w:top w:val="none" w:sz="0" w:space="0" w:color="auto"/>
                    <w:left w:val="none" w:sz="0" w:space="0" w:color="auto"/>
                    <w:bottom w:val="none" w:sz="0" w:space="0" w:color="auto"/>
                    <w:right w:val="none" w:sz="0" w:space="0" w:color="auto"/>
                  </w:divBdr>
                </w:div>
                <w:div w:id="1996715099">
                  <w:marLeft w:val="0"/>
                  <w:marRight w:val="0"/>
                  <w:marTop w:val="0"/>
                  <w:marBottom w:val="0"/>
                  <w:divBdr>
                    <w:top w:val="none" w:sz="0" w:space="0" w:color="auto"/>
                    <w:left w:val="none" w:sz="0" w:space="0" w:color="auto"/>
                    <w:bottom w:val="none" w:sz="0" w:space="0" w:color="auto"/>
                    <w:right w:val="none" w:sz="0" w:space="0" w:color="auto"/>
                  </w:divBdr>
                </w:div>
                <w:div w:id="2013100919">
                  <w:marLeft w:val="0"/>
                  <w:marRight w:val="0"/>
                  <w:marTop w:val="0"/>
                  <w:marBottom w:val="0"/>
                  <w:divBdr>
                    <w:top w:val="none" w:sz="0" w:space="0" w:color="auto"/>
                    <w:left w:val="none" w:sz="0" w:space="0" w:color="auto"/>
                    <w:bottom w:val="none" w:sz="0" w:space="0" w:color="auto"/>
                    <w:right w:val="none" w:sz="0" w:space="0" w:color="auto"/>
                  </w:divBdr>
                </w:div>
                <w:div w:id="2041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307">
          <w:marLeft w:val="0"/>
          <w:marRight w:val="0"/>
          <w:marTop w:val="0"/>
          <w:marBottom w:val="0"/>
          <w:divBdr>
            <w:top w:val="none" w:sz="0" w:space="0" w:color="auto"/>
            <w:left w:val="none" w:sz="0" w:space="0" w:color="auto"/>
            <w:bottom w:val="none" w:sz="0" w:space="0" w:color="auto"/>
            <w:right w:val="none" w:sz="0" w:space="0" w:color="auto"/>
          </w:divBdr>
          <w:divsChild>
            <w:div w:id="1530291322">
              <w:marLeft w:val="0"/>
              <w:marRight w:val="0"/>
              <w:marTop w:val="0"/>
              <w:marBottom w:val="0"/>
              <w:divBdr>
                <w:top w:val="none" w:sz="0" w:space="0" w:color="auto"/>
                <w:left w:val="none" w:sz="0" w:space="0" w:color="auto"/>
                <w:bottom w:val="none" w:sz="0" w:space="0" w:color="auto"/>
                <w:right w:val="none" w:sz="0" w:space="0" w:color="auto"/>
              </w:divBdr>
              <w:divsChild>
                <w:div w:id="17239265">
                  <w:marLeft w:val="0"/>
                  <w:marRight w:val="0"/>
                  <w:marTop w:val="0"/>
                  <w:marBottom w:val="0"/>
                  <w:divBdr>
                    <w:top w:val="none" w:sz="0" w:space="0" w:color="auto"/>
                    <w:left w:val="none" w:sz="0" w:space="0" w:color="auto"/>
                    <w:bottom w:val="none" w:sz="0" w:space="0" w:color="auto"/>
                    <w:right w:val="none" w:sz="0" w:space="0" w:color="auto"/>
                  </w:divBdr>
                </w:div>
                <w:div w:id="50349120">
                  <w:marLeft w:val="0"/>
                  <w:marRight w:val="0"/>
                  <w:marTop w:val="0"/>
                  <w:marBottom w:val="0"/>
                  <w:divBdr>
                    <w:top w:val="none" w:sz="0" w:space="0" w:color="auto"/>
                    <w:left w:val="none" w:sz="0" w:space="0" w:color="auto"/>
                    <w:bottom w:val="none" w:sz="0" w:space="0" w:color="auto"/>
                    <w:right w:val="none" w:sz="0" w:space="0" w:color="auto"/>
                  </w:divBdr>
                </w:div>
                <w:div w:id="58409601">
                  <w:marLeft w:val="0"/>
                  <w:marRight w:val="0"/>
                  <w:marTop w:val="0"/>
                  <w:marBottom w:val="0"/>
                  <w:divBdr>
                    <w:top w:val="none" w:sz="0" w:space="0" w:color="auto"/>
                    <w:left w:val="none" w:sz="0" w:space="0" w:color="auto"/>
                    <w:bottom w:val="none" w:sz="0" w:space="0" w:color="auto"/>
                    <w:right w:val="none" w:sz="0" w:space="0" w:color="auto"/>
                  </w:divBdr>
                </w:div>
                <w:div w:id="74280316">
                  <w:marLeft w:val="0"/>
                  <w:marRight w:val="0"/>
                  <w:marTop w:val="0"/>
                  <w:marBottom w:val="0"/>
                  <w:divBdr>
                    <w:top w:val="none" w:sz="0" w:space="0" w:color="auto"/>
                    <w:left w:val="none" w:sz="0" w:space="0" w:color="auto"/>
                    <w:bottom w:val="none" w:sz="0" w:space="0" w:color="auto"/>
                    <w:right w:val="none" w:sz="0" w:space="0" w:color="auto"/>
                  </w:divBdr>
                </w:div>
                <w:div w:id="132871471">
                  <w:marLeft w:val="0"/>
                  <w:marRight w:val="0"/>
                  <w:marTop w:val="0"/>
                  <w:marBottom w:val="0"/>
                  <w:divBdr>
                    <w:top w:val="none" w:sz="0" w:space="0" w:color="auto"/>
                    <w:left w:val="none" w:sz="0" w:space="0" w:color="auto"/>
                    <w:bottom w:val="none" w:sz="0" w:space="0" w:color="auto"/>
                    <w:right w:val="none" w:sz="0" w:space="0" w:color="auto"/>
                  </w:divBdr>
                </w:div>
                <w:div w:id="145438238">
                  <w:marLeft w:val="0"/>
                  <w:marRight w:val="0"/>
                  <w:marTop w:val="0"/>
                  <w:marBottom w:val="0"/>
                  <w:divBdr>
                    <w:top w:val="none" w:sz="0" w:space="0" w:color="auto"/>
                    <w:left w:val="none" w:sz="0" w:space="0" w:color="auto"/>
                    <w:bottom w:val="none" w:sz="0" w:space="0" w:color="auto"/>
                    <w:right w:val="none" w:sz="0" w:space="0" w:color="auto"/>
                  </w:divBdr>
                </w:div>
                <w:div w:id="151026410">
                  <w:marLeft w:val="0"/>
                  <w:marRight w:val="0"/>
                  <w:marTop w:val="0"/>
                  <w:marBottom w:val="0"/>
                  <w:divBdr>
                    <w:top w:val="none" w:sz="0" w:space="0" w:color="auto"/>
                    <w:left w:val="none" w:sz="0" w:space="0" w:color="auto"/>
                    <w:bottom w:val="none" w:sz="0" w:space="0" w:color="auto"/>
                    <w:right w:val="none" w:sz="0" w:space="0" w:color="auto"/>
                  </w:divBdr>
                </w:div>
                <w:div w:id="201402576">
                  <w:marLeft w:val="0"/>
                  <w:marRight w:val="0"/>
                  <w:marTop w:val="0"/>
                  <w:marBottom w:val="0"/>
                  <w:divBdr>
                    <w:top w:val="none" w:sz="0" w:space="0" w:color="auto"/>
                    <w:left w:val="none" w:sz="0" w:space="0" w:color="auto"/>
                    <w:bottom w:val="none" w:sz="0" w:space="0" w:color="auto"/>
                    <w:right w:val="none" w:sz="0" w:space="0" w:color="auto"/>
                  </w:divBdr>
                </w:div>
                <w:div w:id="216934276">
                  <w:marLeft w:val="0"/>
                  <w:marRight w:val="0"/>
                  <w:marTop w:val="0"/>
                  <w:marBottom w:val="0"/>
                  <w:divBdr>
                    <w:top w:val="none" w:sz="0" w:space="0" w:color="auto"/>
                    <w:left w:val="none" w:sz="0" w:space="0" w:color="auto"/>
                    <w:bottom w:val="none" w:sz="0" w:space="0" w:color="auto"/>
                    <w:right w:val="none" w:sz="0" w:space="0" w:color="auto"/>
                  </w:divBdr>
                </w:div>
                <w:div w:id="229926001">
                  <w:marLeft w:val="0"/>
                  <w:marRight w:val="0"/>
                  <w:marTop w:val="0"/>
                  <w:marBottom w:val="0"/>
                  <w:divBdr>
                    <w:top w:val="none" w:sz="0" w:space="0" w:color="auto"/>
                    <w:left w:val="none" w:sz="0" w:space="0" w:color="auto"/>
                    <w:bottom w:val="none" w:sz="0" w:space="0" w:color="auto"/>
                    <w:right w:val="none" w:sz="0" w:space="0" w:color="auto"/>
                  </w:divBdr>
                </w:div>
                <w:div w:id="244389340">
                  <w:marLeft w:val="0"/>
                  <w:marRight w:val="0"/>
                  <w:marTop w:val="0"/>
                  <w:marBottom w:val="0"/>
                  <w:divBdr>
                    <w:top w:val="none" w:sz="0" w:space="0" w:color="auto"/>
                    <w:left w:val="none" w:sz="0" w:space="0" w:color="auto"/>
                    <w:bottom w:val="none" w:sz="0" w:space="0" w:color="auto"/>
                    <w:right w:val="none" w:sz="0" w:space="0" w:color="auto"/>
                  </w:divBdr>
                </w:div>
                <w:div w:id="248851085">
                  <w:marLeft w:val="0"/>
                  <w:marRight w:val="0"/>
                  <w:marTop w:val="0"/>
                  <w:marBottom w:val="0"/>
                  <w:divBdr>
                    <w:top w:val="none" w:sz="0" w:space="0" w:color="auto"/>
                    <w:left w:val="none" w:sz="0" w:space="0" w:color="auto"/>
                    <w:bottom w:val="none" w:sz="0" w:space="0" w:color="auto"/>
                    <w:right w:val="none" w:sz="0" w:space="0" w:color="auto"/>
                  </w:divBdr>
                </w:div>
                <w:div w:id="29637621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
                <w:div w:id="304163876">
                  <w:marLeft w:val="0"/>
                  <w:marRight w:val="0"/>
                  <w:marTop w:val="0"/>
                  <w:marBottom w:val="0"/>
                  <w:divBdr>
                    <w:top w:val="none" w:sz="0" w:space="0" w:color="auto"/>
                    <w:left w:val="none" w:sz="0" w:space="0" w:color="auto"/>
                    <w:bottom w:val="none" w:sz="0" w:space="0" w:color="auto"/>
                    <w:right w:val="none" w:sz="0" w:space="0" w:color="auto"/>
                  </w:divBdr>
                </w:div>
                <w:div w:id="318003946">
                  <w:marLeft w:val="0"/>
                  <w:marRight w:val="0"/>
                  <w:marTop w:val="0"/>
                  <w:marBottom w:val="0"/>
                  <w:divBdr>
                    <w:top w:val="none" w:sz="0" w:space="0" w:color="auto"/>
                    <w:left w:val="none" w:sz="0" w:space="0" w:color="auto"/>
                    <w:bottom w:val="none" w:sz="0" w:space="0" w:color="auto"/>
                    <w:right w:val="none" w:sz="0" w:space="0" w:color="auto"/>
                  </w:divBdr>
                </w:div>
                <w:div w:id="333533393">
                  <w:marLeft w:val="0"/>
                  <w:marRight w:val="0"/>
                  <w:marTop w:val="0"/>
                  <w:marBottom w:val="0"/>
                  <w:divBdr>
                    <w:top w:val="none" w:sz="0" w:space="0" w:color="auto"/>
                    <w:left w:val="none" w:sz="0" w:space="0" w:color="auto"/>
                    <w:bottom w:val="none" w:sz="0" w:space="0" w:color="auto"/>
                    <w:right w:val="none" w:sz="0" w:space="0" w:color="auto"/>
                  </w:divBdr>
                </w:div>
                <w:div w:id="340281022">
                  <w:marLeft w:val="0"/>
                  <w:marRight w:val="0"/>
                  <w:marTop w:val="0"/>
                  <w:marBottom w:val="0"/>
                  <w:divBdr>
                    <w:top w:val="none" w:sz="0" w:space="0" w:color="auto"/>
                    <w:left w:val="none" w:sz="0" w:space="0" w:color="auto"/>
                    <w:bottom w:val="none" w:sz="0" w:space="0" w:color="auto"/>
                    <w:right w:val="none" w:sz="0" w:space="0" w:color="auto"/>
                  </w:divBdr>
                </w:div>
                <w:div w:id="353770930">
                  <w:marLeft w:val="0"/>
                  <w:marRight w:val="0"/>
                  <w:marTop w:val="0"/>
                  <w:marBottom w:val="0"/>
                  <w:divBdr>
                    <w:top w:val="none" w:sz="0" w:space="0" w:color="auto"/>
                    <w:left w:val="none" w:sz="0" w:space="0" w:color="auto"/>
                    <w:bottom w:val="none" w:sz="0" w:space="0" w:color="auto"/>
                    <w:right w:val="none" w:sz="0" w:space="0" w:color="auto"/>
                  </w:divBdr>
                </w:div>
                <w:div w:id="404500061">
                  <w:marLeft w:val="0"/>
                  <w:marRight w:val="0"/>
                  <w:marTop w:val="0"/>
                  <w:marBottom w:val="0"/>
                  <w:divBdr>
                    <w:top w:val="none" w:sz="0" w:space="0" w:color="auto"/>
                    <w:left w:val="none" w:sz="0" w:space="0" w:color="auto"/>
                    <w:bottom w:val="none" w:sz="0" w:space="0" w:color="auto"/>
                    <w:right w:val="none" w:sz="0" w:space="0" w:color="auto"/>
                  </w:divBdr>
                </w:div>
                <w:div w:id="418408034">
                  <w:marLeft w:val="0"/>
                  <w:marRight w:val="0"/>
                  <w:marTop w:val="0"/>
                  <w:marBottom w:val="0"/>
                  <w:divBdr>
                    <w:top w:val="none" w:sz="0" w:space="0" w:color="auto"/>
                    <w:left w:val="none" w:sz="0" w:space="0" w:color="auto"/>
                    <w:bottom w:val="none" w:sz="0" w:space="0" w:color="auto"/>
                    <w:right w:val="none" w:sz="0" w:space="0" w:color="auto"/>
                  </w:divBdr>
                </w:div>
                <w:div w:id="440682097">
                  <w:marLeft w:val="0"/>
                  <w:marRight w:val="0"/>
                  <w:marTop w:val="0"/>
                  <w:marBottom w:val="0"/>
                  <w:divBdr>
                    <w:top w:val="none" w:sz="0" w:space="0" w:color="auto"/>
                    <w:left w:val="none" w:sz="0" w:space="0" w:color="auto"/>
                    <w:bottom w:val="none" w:sz="0" w:space="0" w:color="auto"/>
                    <w:right w:val="none" w:sz="0" w:space="0" w:color="auto"/>
                  </w:divBdr>
                </w:div>
                <w:div w:id="460463909">
                  <w:marLeft w:val="0"/>
                  <w:marRight w:val="0"/>
                  <w:marTop w:val="0"/>
                  <w:marBottom w:val="0"/>
                  <w:divBdr>
                    <w:top w:val="none" w:sz="0" w:space="0" w:color="auto"/>
                    <w:left w:val="none" w:sz="0" w:space="0" w:color="auto"/>
                    <w:bottom w:val="none" w:sz="0" w:space="0" w:color="auto"/>
                    <w:right w:val="none" w:sz="0" w:space="0" w:color="auto"/>
                  </w:divBdr>
                </w:div>
                <w:div w:id="491877904">
                  <w:marLeft w:val="0"/>
                  <w:marRight w:val="0"/>
                  <w:marTop w:val="0"/>
                  <w:marBottom w:val="0"/>
                  <w:divBdr>
                    <w:top w:val="none" w:sz="0" w:space="0" w:color="auto"/>
                    <w:left w:val="none" w:sz="0" w:space="0" w:color="auto"/>
                    <w:bottom w:val="none" w:sz="0" w:space="0" w:color="auto"/>
                    <w:right w:val="none" w:sz="0" w:space="0" w:color="auto"/>
                  </w:divBdr>
                </w:div>
                <w:div w:id="553547947">
                  <w:marLeft w:val="0"/>
                  <w:marRight w:val="0"/>
                  <w:marTop w:val="0"/>
                  <w:marBottom w:val="0"/>
                  <w:divBdr>
                    <w:top w:val="none" w:sz="0" w:space="0" w:color="auto"/>
                    <w:left w:val="none" w:sz="0" w:space="0" w:color="auto"/>
                    <w:bottom w:val="none" w:sz="0" w:space="0" w:color="auto"/>
                    <w:right w:val="none" w:sz="0" w:space="0" w:color="auto"/>
                  </w:divBdr>
                </w:div>
                <w:div w:id="595404514">
                  <w:marLeft w:val="0"/>
                  <w:marRight w:val="0"/>
                  <w:marTop w:val="0"/>
                  <w:marBottom w:val="0"/>
                  <w:divBdr>
                    <w:top w:val="none" w:sz="0" w:space="0" w:color="auto"/>
                    <w:left w:val="none" w:sz="0" w:space="0" w:color="auto"/>
                    <w:bottom w:val="none" w:sz="0" w:space="0" w:color="auto"/>
                    <w:right w:val="none" w:sz="0" w:space="0" w:color="auto"/>
                  </w:divBdr>
                </w:div>
                <w:div w:id="610359838">
                  <w:marLeft w:val="0"/>
                  <w:marRight w:val="0"/>
                  <w:marTop w:val="0"/>
                  <w:marBottom w:val="0"/>
                  <w:divBdr>
                    <w:top w:val="none" w:sz="0" w:space="0" w:color="auto"/>
                    <w:left w:val="none" w:sz="0" w:space="0" w:color="auto"/>
                    <w:bottom w:val="none" w:sz="0" w:space="0" w:color="auto"/>
                    <w:right w:val="none" w:sz="0" w:space="0" w:color="auto"/>
                  </w:divBdr>
                </w:div>
                <w:div w:id="615063760">
                  <w:marLeft w:val="0"/>
                  <w:marRight w:val="0"/>
                  <w:marTop w:val="0"/>
                  <w:marBottom w:val="0"/>
                  <w:divBdr>
                    <w:top w:val="none" w:sz="0" w:space="0" w:color="auto"/>
                    <w:left w:val="none" w:sz="0" w:space="0" w:color="auto"/>
                    <w:bottom w:val="none" w:sz="0" w:space="0" w:color="auto"/>
                    <w:right w:val="none" w:sz="0" w:space="0" w:color="auto"/>
                  </w:divBdr>
                </w:div>
                <w:div w:id="667557073">
                  <w:marLeft w:val="0"/>
                  <w:marRight w:val="0"/>
                  <w:marTop w:val="0"/>
                  <w:marBottom w:val="0"/>
                  <w:divBdr>
                    <w:top w:val="none" w:sz="0" w:space="0" w:color="auto"/>
                    <w:left w:val="none" w:sz="0" w:space="0" w:color="auto"/>
                    <w:bottom w:val="none" w:sz="0" w:space="0" w:color="auto"/>
                    <w:right w:val="none" w:sz="0" w:space="0" w:color="auto"/>
                  </w:divBdr>
                </w:div>
                <w:div w:id="690454264">
                  <w:marLeft w:val="0"/>
                  <w:marRight w:val="0"/>
                  <w:marTop w:val="0"/>
                  <w:marBottom w:val="0"/>
                  <w:divBdr>
                    <w:top w:val="none" w:sz="0" w:space="0" w:color="auto"/>
                    <w:left w:val="none" w:sz="0" w:space="0" w:color="auto"/>
                    <w:bottom w:val="none" w:sz="0" w:space="0" w:color="auto"/>
                    <w:right w:val="none" w:sz="0" w:space="0" w:color="auto"/>
                  </w:divBdr>
                </w:div>
                <w:div w:id="698049947">
                  <w:marLeft w:val="0"/>
                  <w:marRight w:val="0"/>
                  <w:marTop w:val="0"/>
                  <w:marBottom w:val="0"/>
                  <w:divBdr>
                    <w:top w:val="none" w:sz="0" w:space="0" w:color="auto"/>
                    <w:left w:val="none" w:sz="0" w:space="0" w:color="auto"/>
                    <w:bottom w:val="none" w:sz="0" w:space="0" w:color="auto"/>
                    <w:right w:val="none" w:sz="0" w:space="0" w:color="auto"/>
                  </w:divBdr>
                </w:div>
                <w:div w:id="701974654">
                  <w:marLeft w:val="0"/>
                  <w:marRight w:val="0"/>
                  <w:marTop w:val="0"/>
                  <w:marBottom w:val="0"/>
                  <w:divBdr>
                    <w:top w:val="none" w:sz="0" w:space="0" w:color="auto"/>
                    <w:left w:val="none" w:sz="0" w:space="0" w:color="auto"/>
                    <w:bottom w:val="none" w:sz="0" w:space="0" w:color="auto"/>
                    <w:right w:val="none" w:sz="0" w:space="0" w:color="auto"/>
                  </w:divBdr>
                </w:div>
                <w:div w:id="744303910">
                  <w:marLeft w:val="0"/>
                  <w:marRight w:val="0"/>
                  <w:marTop w:val="0"/>
                  <w:marBottom w:val="0"/>
                  <w:divBdr>
                    <w:top w:val="none" w:sz="0" w:space="0" w:color="auto"/>
                    <w:left w:val="none" w:sz="0" w:space="0" w:color="auto"/>
                    <w:bottom w:val="none" w:sz="0" w:space="0" w:color="auto"/>
                    <w:right w:val="none" w:sz="0" w:space="0" w:color="auto"/>
                  </w:divBdr>
                </w:div>
                <w:div w:id="744449801">
                  <w:marLeft w:val="0"/>
                  <w:marRight w:val="0"/>
                  <w:marTop w:val="0"/>
                  <w:marBottom w:val="0"/>
                  <w:divBdr>
                    <w:top w:val="none" w:sz="0" w:space="0" w:color="auto"/>
                    <w:left w:val="none" w:sz="0" w:space="0" w:color="auto"/>
                    <w:bottom w:val="none" w:sz="0" w:space="0" w:color="auto"/>
                    <w:right w:val="none" w:sz="0" w:space="0" w:color="auto"/>
                  </w:divBdr>
                </w:div>
                <w:div w:id="750544048">
                  <w:marLeft w:val="0"/>
                  <w:marRight w:val="0"/>
                  <w:marTop w:val="0"/>
                  <w:marBottom w:val="0"/>
                  <w:divBdr>
                    <w:top w:val="none" w:sz="0" w:space="0" w:color="auto"/>
                    <w:left w:val="none" w:sz="0" w:space="0" w:color="auto"/>
                    <w:bottom w:val="none" w:sz="0" w:space="0" w:color="auto"/>
                    <w:right w:val="none" w:sz="0" w:space="0" w:color="auto"/>
                  </w:divBdr>
                </w:div>
                <w:div w:id="767045324">
                  <w:marLeft w:val="0"/>
                  <w:marRight w:val="0"/>
                  <w:marTop w:val="0"/>
                  <w:marBottom w:val="0"/>
                  <w:divBdr>
                    <w:top w:val="none" w:sz="0" w:space="0" w:color="auto"/>
                    <w:left w:val="none" w:sz="0" w:space="0" w:color="auto"/>
                    <w:bottom w:val="none" w:sz="0" w:space="0" w:color="auto"/>
                    <w:right w:val="none" w:sz="0" w:space="0" w:color="auto"/>
                  </w:divBdr>
                </w:div>
                <w:div w:id="776363384">
                  <w:marLeft w:val="0"/>
                  <w:marRight w:val="0"/>
                  <w:marTop w:val="0"/>
                  <w:marBottom w:val="0"/>
                  <w:divBdr>
                    <w:top w:val="none" w:sz="0" w:space="0" w:color="auto"/>
                    <w:left w:val="none" w:sz="0" w:space="0" w:color="auto"/>
                    <w:bottom w:val="none" w:sz="0" w:space="0" w:color="auto"/>
                    <w:right w:val="none" w:sz="0" w:space="0" w:color="auto"/>
                  </w:divBdr>
                </w:div>
                <w:div w:id="842622735">
                  <w:marLeft w:val="0"/>
                  <w:marRight w:val="0"/>
                  <w:marTop w:val="0"/>
                  <w:marBottom w:val="0"/>
                  <w:divBdr>
                    <w:top w:val="none" w:sz="0" w:space="0" w:color="auto"/>
                    <w:left w:val="none" w:sz="0" w:space="0" w:color="auto"/>
                    <w:bottom w:val="none" w:sz="0" w:space="0" w:color="auto"/>
                    <w:right w:val="none" w:sz="0" w:space="0" w:color="auto"/>
                  </w:divBdr>
                </w:div>
                <w:div w:id="873882591">
                  <w:marLeft w:val="0"/>
                  <w:marRight w:val="0"/>
                  <w:marTop w:val="0"/>
                  <w:marBottom w:val="0"/>
                  <w:divBdr>
                    <w:top w:val="none" w:sz="0" w:space="0" w:color="auto"/>
                    <w:left w:val="none" w:sz="0" w:space="0" w:color="auto"/>
                    <w:bottom w:val="none" w:sz="0" w:space="0" w:color="auto"/>
                    <w:right w:val="none" w:sz="0" w:space="0" w:color="auto"/>
                  </w:divBdr>
                </w:div>
                <w:div w:id="893009325">
                  <w:marLeft w:val="0"/>
                  <w:marRight w:val="0"/>
                  <w:marTop w:val="0"/>
                  <w:marBottom w:val="0"/>
                  <w:divBdr>
                    <w:top w:val="none" w:sz="0" w:space="0" w:color="auto"/>
                    <w:left w:val="none" w:sz="0" w:space="0" w:color="auto"/>
                    <w:bottom w:val="none" w:sz="0" w:space="0" w:color="auto"/>
                    <w:right w:val="none" w:sz="0" w:space="0" w:color="auto"/>
                  </w:divBdr>
                </w:div>
                <w:div w:id="905996747">
                  <w:marLeft w:val="0"/>
                  <w:marRight w:val="0"/>
                  <w:marTop w:val="0"/>
                  <w:marBottom w:val="0"/>
                  <w:divBdr>
                    <w:top w:val="none" w:sz="0" w:space="0" w:color="auto"/>
                    <w:left w:val="none" w:sz="0" w:space="0" w:color="auto"/>
                    <w:bottom w:val="none" w:sz="0" w:space="0" w:color="auto"/>
                    <w:right w:val="none" w:sz="0" w:space="0" w:color="auto"/>
                  </w:divBdr>
                </w:div>
                <w:div w:id="946080801">
                  <w:marLeft w:val="0"/>
                  <w:marRight w:val="0"/>
                  <w:marTop w:val="0"/>
                  <w:marBottom w:val="0"/>
                  <w:divBdr>
                    <w:top w:val="none" w:sz="0" w:space="0" w:color="auto"/>
                    <w:left w:val="none" w:sz="0" w:space="0" w:color="auto"/>
                    <w:bottom w:val="none" w:sz="0" w:space="0" w:color="auto"/>
                    <w:right w:val="none" w:sz="0" w:space="0" w:color="auto"/>
                  </w:divBdr>
                </w:div>
                <w:div w:id="950475061">
                  <w:marLeft w:val="0"/>
                  <w:marRight w:val="0"/>
                  <w:marTop w:val="0"/>
                  <w:marBottom w:val="0"/>
                  <w:divBdr>
                    <w:top w:val="none" w:sz="0" w:space="0" w:color="auto"/>
                    <w:left w:val="none" w:sz="0" w:space="0" w:color="auto"/>
                    <w:bottom w:val="none" w:sz="0" w:space="0" w:color="auto"/>
                    <w:right w:val="none" w:sz="0" w:space="0" w:color="auto"/>
                  </w:divBdr>
                </w:div>
                <w:div w:id="1022896373">
                  <w:marLeft w:val="0"/>
                  <w:marRight w:val="0"/>
                  <w:marTop w:val="0"/>
                  <w:marBottom w:val="0"/>
                  <w:divBdr>
                    <w:top w:val="none" w:sz="0" w:space="0" w:color="auto"/>
                    <w:left w:val="none" w:sz="0" w:space="0" w:color="auto"/>
                    <w:bottom w:val="none" w:sz="0" w:space="0" w:color="auto"/>
                    <w:right w:val="none" w:sz="0" w:space="0" w:color="auto"/>
                  </w:divBdr>
                </w:div>
                <w:div w:id="1134831498">
                  <w:marLeft w:val="0"/>
                  <w:marRight w:val="0"/>
                  <w:marTop w:val="0"/>
                  <w:marBottom w:val="0"/>
                  <w:divBdr>
                    <w:top w:val="none" w:sz="0" w:space="0" w:color="auto"/>
                    <w:left w:val="none" w:sz="0" w:space="0" w:color="auto"/>
                    <w:bottom w:val="none" w:sz="0" w:space="0" w:color="auto"/>
                    <w:right w:val="none" w:sz="0" w:space="0" w:color="auto"/>
                  </w:divBdr>
                </w:div>
                <w:div w:id="1135563332">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1151142957">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160854504">
                  <w:marLeft w:val="0"/>
                  <w:marRight w:val="0"/>
                  <w:marTop w:val="0"/>
                  <w:marBottom w:val="0"/>
                  <w:divBdr>
                    <w:top w:val="none" w:sz="0" w:space="0" w:color="auto"/>
                    <w:left w:val="none" w:sz="0" w:space="0" w:color="auto"/>
                    <w:bottom w:val="none" w:sz="0" w:space="0" w:color="auto"/>
                    <w:right w:val="none" w:sz="0" w:space="0" w:color="auto"/>
                  </w:divBdr>
                </w:div>
                <w:div w:id="1216115220">
                  <w:marLeft w:val="0"/>
                  <w:marRight w:val="0"/>
                  <w:marTop w:val="0"/>
                  <w:marBottom w:val="0"/>
                  <w:divBdr>
                    <w:top w:val="none" w:sz="0" w:space="0" w:color="auto"/>
                    <w:left w:val="none" w:sz="0" w:space="0" w:color="auto"/>
                    <w:bottom w:val="none" w:sz="0" w:space="0" w:color="auto"/>
                    <w:right w:val="none" w:sz="0" w:space="0" w:color="auto"/>
                  </w:divBdr>
                </w:div>
                <w:div w:id="1241526976">
                  <w:marLeft w:val="0"/>
                  <w:marRight w:val="0"/>
                  <w:marTop w:val="0"/>
                  <w:marBottom w:val="0"/>
                  <w:divBdr>
                    <w:top w:val="none" w:sz="0" w:space="0" w:color="auto"/>
                    <w:left w:val="none" w:sz="0" w:space="0" w:color="auto"/>
                    <w:bottom w:val="none" w:sz="0" w:space="0" w:color="auto"/>
                    <w:right w:val="none" w:sz="0" w:space="0" w:color="auto"/>
                  </w:divBdr>
                </w:div>
                <w:div w:id="1250389837">
                  <w:marLeft w:val="0"/>
                  <w:marRight w:val="0"/>
                  <w:marTop w:val="0"/>
                  <w:marBottom w:val="0"/>
                  <w:divBdr>
                    <w:top w:val="none" w:sz="0" w:space="0" w:color="auto"/>
                    <w:left w:val="none" w:sz="0" w:space="0" w:color="auto"/>
                    <w:bottom w:val="none" w:sz="0" w:space="0" w:color="auto"/>
                    <w:right w:val="none" w:sz="0" w:space="0" w:color="auto"/>
                  </w:divBdr>
                </w:div>
                <w:div w:id="1252206033">
                  <w:marLeft w:val="0"/>
                  <w:marRight w:val="0"/>
                  <w:marTop w:val="0"/>
                  <w:marBottom w:val="0"/>
                  <w:divBdr>
                    <w:top w:val="none" w:sz="0" w:space="0" w:color="auto"/>
                    <w:left w:val="none" w:sz="0" w:space="0" w:color="auto"/>
                    <w:bottom w:val="none" w:sz="0" w:space="0" w:color="auto"/>
                    <w:right w:val="none" w:sz="0" w:space="0" w:color="auto"/>
                  </w:divBdr>
                </w:div>
                <w:div w:id="1304627822">
                  <w:marLeft w:val="0"/>
                  <w:marRight w:val="0"/>
                  <w:marTop w:val="0"/>
                  <w:marBottom w:val="0"/>
                  <w:divBdr>
                    <w:top w:val="none" w:sz="0" w:space="0" w:color="auto"/>
                    <w:left w:val="none" w:sz="0" w:space="0" w:color="auto"/>
                    <w:bottom w:val="none" w:sz="0" w:space="0" w:color="auto"/>
                    <w:right w:val="none" w:sz="0" w:space="0" w:color="auto"/>
                  </w:divBdr>
                </w:div>
                <w:div w:id="1308045913">
                  <w:marLeft w:val="0"/>
                  <w:marRight w:val="0"/>
                  <w:marTop w:val="0"/>
                  <w:marBottom w:val="0"/>
                  <w:divBdr>
                    <w:top w:val="none" w:sz="0" w:space="0" w:color="auto"/>
                    <w:left w:val="none" w:sz="0" w:space="0" w:color="auto"/>
                    <w:bottom w:val="none" w:sz="0" w:space="0" w:color="auto"/>
                    <w:right w:val="none" w:sz="0" w:space="0" w:color="auto"/>
                  </w:divBdr>
                </w:div>
                <w:div w:id="1364134788">
                  <w:marLeft w:val="0"/>
                  <w:marRight w:val="0"/>
                  <w:marTop w:val="0"/>
                  <w:marBottom w:val="0"/>
                  <w:divBdr>
                    <w:top w:val="none" w:sz="0" w:space="0" w:color="auto"/>
                    <w:left w:val="none" w:sz="0" w:space="0" w:color="auto"/>
                    <w:bottom w:val="none" w:sz="0" w:space="0" w:color="auto"/>
                    <w:right w:val="none" w:sz="0" w:space="0" w:color="auto"/>
                  </w:divBdr>
                </w:div>
                <w:div w:id="1377778249">
                  <w:marLeft w:val="0"/>
                  <w:marRight w:val="0"/>
                  <w:marTop w:val="0"/>
                  <w:marBottom w:val="0"/>
                  <w:divBdr>
                    <w:top w:val="none" w:sz="0" w:space="0" w:color="auto"/>
                    <w:left w:val="none" w:sz="0" w:space="0" w:color="auto"/>
                    <w:bottom w:val="none" w:sz="0" w:space="0" w:color="auto"/>
                    <w:right w:val="none" w:sz="0" w:space="0" w:color="auto"/>
                  </w:divBdr>
                </w:div>
                <w:div w:id="1451898957">
                  <w:marLeft w:val="0"/>
                  <w:marRight w:val="0"/>
                  <w:marTop w:val="0"/>
                  <w:marBottom w:val="0"/>
                  <w:divBdr>
                    <w:top w:val="none" w:sz="0" w:space="0" w:color="auto"/>
                    <w:left w:val="none" w:sz="0" w:space="0" w:color="auto"/>
                    <w:bottom w:val="none" w:sz="0" w:space="0" w:color="auto"/>
                    <w:right w:val="none" w:sz="0" w:space="0" w:color="auto"/>
                  </w:divBdr>
                </w:div>
                <w:div w:id="1519999213">
                  <w:marLeft w:val="0"/>
                  <w:marRight w:val="0"/>
                  <w:marTop w:val="0"/>
                  <w:marBottom w:val="0"/>
                  <w:divBdr>
                    <w:top w:val="none" w:sz="0" w:space="0" w:color="auto"/>
                    <w:left w:val="none" w:sz="0" w:space="0" w:color="auto"/>
                    <w:bottom w:val="none" w:sz="0" w:space="0" w:color="auto"/>
                    <w:right w:val="none" w:sz="0" w:space="0" w:color="auto"/>
                  </w:divBdr>
                </w:div>
                <w:div w:id="1525097237">
                  <w:marLeft w:val="0"/>
                  <w:marRight w:val="0"/>
                  <w:marTop w:val="0"/>
                  <w:marBottom w:val="0"/>
                  <w:divBdr>
                    <w:top w:val="none" w:sz="0" w:space="0" w:color="auto"/>
                    <w:left w:val="none" w:sz="0" w:space="0" w:color="auto"/>
                    <w:bottom w:val="none" w:sz="0" w:space="0" w:color="auto"/>
                    <w:right w:val="none" w:sz="0" w:space="0" w:color="auto"/>
                  </w:divBdr>
                </w:div>
                <w:div w:id="1571232797">
                  <w:marLeft w:val="0"/>
                  <w:marRight w:val="0"/>
                  <w:marTop w:val="0"/>
                  <w:marBottom w:val="0"/>
                  <w:divBdr>
                    <w:top w:val="none" w:sz="0" w:space="0" w:color="auto"/>
                    <w:left w:val="none" w:sz="0" w:space="0" w:color="auto"/>
                    <w:bottom w:val="none" w:sz="0" w:space="0" w:color="auto"/>
                    <w:right w:val="none" w:sz="0" w:space="0" w:color="auto"/>
                  </w:divBdr>
                </w:div>
                <w:div w:id="1588154128">
                  <w:marLeft w:val="0"/>
                  <w:marRight w:val="0"/>
                  <w:marTop w:val="0"/>
                  <w:marBottom w:val="0"/>
                  <w:divBdr>
                    <w:top w:val="none" w:sz="0" w:space="0" w:color="auto"/>
                    <w:left w:val="none" w:sz="0" w:space="0" w:color="auto"/>
                    <w:bottom w:val="none" w:sz="0" w:space="0" w:color="auto"/>
                    <w:right w:val="none" w:sz="0" w:space="0" w:color="auto"/>
                  </w:divBdr>
                </w:div>
                <w:div w:id="1588952488">
                  <w:marLeft w:val="0"/>
                  <w:marRight w:val="0"/>
                  <w:marTop w:val="0"/>
                  <w:marBottom w:val="0"/>
                  <w:divBdr>
                    <w:top w:val="none" w:sz="0" w:space="0" w:color="auto"/>
                    <w:left w:val="none" w:sz="0" w:space="0" w:color="auto"/>
                    <w:bottom w:val="none" w:sz="0" w:space="0" w:color="auto"/>
                    <w:right w:val="none" w:sz="0" w:space="0" w:color="auto"/>
                  </w:divBdr>
                </w:div>
                <w:div w:id="1627076187">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1695879353">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 w:id="1743679233">
                  <w:marLeft w:val="0"/>
                  <w:marRight w:val="0"/>
                  <w:marTop w:val="0"/>
                  <w:marBottom w:val="0"/>
                  <w:divBdr>
                    <w:top w:val="none" w:sz="0" w:space="0" w:color="auto"/>
                    <w:left w:val="none" w:sz="0" w:space="0" w:color="auto"/>
                    <w:bottom w:val="none" w:sz="0" w:space="0" w:color="auto"/>
                    <w:right w:val="none" w:sz="0" w:space="0" w:color="auto"/>
                  </w:divBdr>
                </w:div>
                <w:div w:id="1747530991">
                  <w:marLeft w:val="0"/>
                  <w:marRight w:val="0"/>
                  <w:marTop w:val="0"/>
                  <w:marBottom w:val="0"/>
                  <w:divBdr>
                    <w:top w:val="none" w:sz="0" w:space="0" w:color="auto"/>
                    <w:left w:val="none" w:sz="0" w:space="0" w:color="auto"/>
                    <w:bottom w:val="none" w:sz="0" w:space="0" w:color="auto"/>
                    <w:right w:val="none" w:sz="0" w:space="0" w:color="auto"/>
                  </w:divBdr>
                </w:div>
                <w:div w:id="1761876871">
                  <w:marLeft w:val="0"/>
                  <w:marRight w:val="0"/>
                  <w:marTop w:val="0"/>
                  <w:marBottom w:val="0"/>
                  <w:divBdr>
                    <w:top w:val="none" w:sz="0" w:space="0" w:color="auto"/>
                    <w:left w:val="none" w:sz="0" w:space="0" w:color="auto"/>
                    <w:bottom w:val="none" w:sz="0" w:space="0" w:color="auto"/>
                    <w:right w:val="none" w:sz="0" w:space="0" w:color="auto"/>
                  </w:divBdr>
                </w:div>
                <w:div w:id="1777945275">
                  <w:marLeft w:val="0"/>
                  <w:marRight w:val="0"/>
                  <w:marTop w:val="0"/>
                  <w:marBottom w:val="0"/>
                  <w:divBdr>
                    <w:top w:val="none" w:sz="0" w:space="0" w:color="auto"/>
                    <w:left w:val="none" w:sz="0" w:space="0" w:color="auto"/>
                    <w:bottom w:val="none" w:sz="0" w:space="0" w:color="auto"/>
                    <w:right w:val="none" w:sz="0" w:space="0" w:color="auto"/>
                  </w:divBdr>
                </w:div>
                <w:div w:id="1791169232">
                  <w:marLeft w:val="0"/>
                  <w:marRight w:val="0"/>
                  <w:marTop w:val="0"/>
                  <w:marBottom w:val="0"/>
                  <w:divBdr>
                    <w:top w:val="none" w:sz="0" w:space="0" w:color="auto"/>
                    <w:left w:val="none" w:sz="0" w:space="0" w:color="auto"/>
                    <w:bottom w:val="none" w:sz="0" w:space="0" w:color="auto"/>
                    <w:right w:val="none" w:sz="0" w:space="0" w:color="auto"/>
                  </w:divBdr>
                </w:div>
                <w:div w:id="1801074697">
                  <w:marLeft w:val="0"/>
                  <w:marRight w:val="0"/>
                  <w:marTop w:val="0"/>
                  <w:marBottom w:val="0"/>
                  <w:divBdr>
                    <w:top w:val="none" w:sz="0" w:space="0" w:color="auto"/>
                    <w:left w:val="none" w:sz="0" w:space="0" w:color="auto"/>
                    <w:bottom w:val="none" w:sz="0" w:space="0" w:color="auto"/>
                    <w:right w:val="none" w:sz="0" w:space="0" w:color="auto"/>
                  </w:divBdr>
                </w:div>
                <w:div w:id="1827697234">
                  <w:marLeft w:val="0"/>
                  <w:marRight w:val="0"/>
                  <w:marTop w:val="0"/>
                  <w:marBottom w:val="0"/>
                  <w:divBdr>
                    <w:top w:val="none" w:sz="0" w:space="0" w:color="auto"/>
                    <w:left w:val="none" w:sz="0" w:space="0" w:color="auto"/>
                    <w:bottom w:val="none" w:sz="0" w:space="0" w:color="auto"/>
                    <w:right w:val="none" w:sz="0" w:space="0" w:color="auto"/>
                  </w:divBdr>
                </w:div>
                <w:div w:id="1855998172">
                  <w:marLeft w:val="0"/>
                  <w:marRight w:val="0"/>
                  <w:marTop w:val="0"/>
                  <w:marBottom w:val="0"/>
                  <w:divBdr>
                    <w:top w:val="none" w:sz="0" w:space="0" w:color="auto"/>
                    <w:left w:val="none" w:sz="0" w:space="0" w:color="auto"/>
                    <w:bottom w:val="none" w:sz="0" w:space="0" w:color="auto"/>
                    <w:right w:val="none" w:sz="0" w:space="0" w:color="auto"/>
                  </w:divBdr>
                </w:div>
                <w:div w:id="1893423809">
                  <w:marLeft w:val="0"/>
                  <w:marRight w:val="0"/>
                  <w:marTop w:val="0"/>
                  <w:marBottom w:val="0"/>
                  <w:divBdr>
                    <w:top w:val="none" w:sz="0" w:space="0" w:color="auto"/>
                    <w:left w:val="none" w:sz="0" w:space="0" w:color="auto"/>
                    <w:bottom w:val="none" w:sz="0" w:space="0" w:color="auto"/>
                    <w:right w:val="none" w:sz="0" w:space="0" w:color="auto"/>
                  </w:divBdr>
                </w:div>
                <w:div w:id="1893927850">
                  <w:marLeft w:val="0"/>
                  <w:marRight w:val="0"/>
                  <w:marTop w:val="0"/>
                  <w:marBottom w:val="0"/>
                  <w:divBdr>
                    <w:top w:val="none" w:sz="0" w:space="0" w:color="auto"/>
                    <w:left w:val="none" w:sz="0" w:space="0" w:color="auto"/>
                    <w:bottom w:val="none" w:sz="0" w:space="0" w:color="auto"/>
                    <w:right w:val="none" w:sz="0" w:space="0" w:color="auto"/>
                  </w:divBdr>
                </w:div>
                <w:div w:id="1915313026">
                  <w:marLeft w:val="0"/>
                  <w:marRight w:val="0"/>
                  <w:marTop w:val="0"/>
                  <w:marBottom w:val="0"/>
                  <w:divBdr>
                    <w:top w:val="none" w:sz="0" w:space="0" w:color="auto"/>
                    <w:left w:val="none" w:sz="0" w:space="0" w:color="auto"/>
                    <w:bottom w:val="none" w:sz="0" w:space="0" w:color="auto"/>
                    <w:right w:val="none" w:sz="0" w:space="0" w:color="auto"/>
                  </w:divBdr>
                </w:div>
                <w:div w:id="1917738478">
                  <w:marLeft w:val="0"/>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4999110">
                  <w:marLeft w:val="0"/>
                  <w:marRight w:val="0"/>
                  <w:marTop w:val="0"/>
                  <w:marBottom w:val="0"/>
                  <w:divBdr>
                    <w:top w:val="none" w:sz="0" w:space="0" w:color="auto"/>
                    <w:left w:val="none" w:sz="0" w:space="0" w:color="auto"/>
                    <w:bottom w:val="none" w:sz="0" w:space="0" w:color="auto"/>
                    <w:right w:val="none" w:sz="0" w:space="0" w:color="auto"/>
                  </w:divBdr>
                </w:div>
                <w:div w:id="1975720654">
                  <w:marLeft w:val="0"/>
                  <w:marRight w:val="0"/>
                  <w:marTop w:val="0"/>
                  <w:marBottom w:val="0"/>
                  <w:divBdr>
                    <w:top w:val="none" w:sz="0" w:space="0" w:color="auto"/>
                    <w:left w:val="none" w:sz="0" w:space="0" w:color="auto"/>
                    <w:bottom w:val="none" w:sz="0" w:space="0" w:color="auto"/>
                    <w:right w:val="none" w:sz="0" w:space="0" w:color="auto"/>
                  </w:divBdr>
                </w:div>
                <w:div w:id="1976596749">
                  <w:marLeft w:val="0"/>
                  <w:marRight w:val="0"/>
                  <w:marTop w:val="0"/>
                  <w:marBottom w:val="0"/>
                  <w:divBdr>
                    <w:top w:val="none" w:sz="0" w:space="0" w:color="auto"/>
                    <w:left w:val="none" w:sz="0" w:space="0" w:color="auto"/>
                    <w:bottom w:val="none" w:sz="0" w:space="0" w:color="auto"/>
                    <w:right w:val="none" w:sz="0" w:space="0" w:color="auto"/>
                  </w:divBdr>
                </w:div>
                <w:div w:id="2005670667">
                  <w:marLeft w:val="0"/>
                  <w:marRight w:val="0"/>
                  <w:marTop w:val="0"/>
                  <w:marBottom w:val="0"/>
                  <w:divBdr>
                    <w:top w:val="none" w:sz="0" w:space="0" w:color="auto"/>
                    <w:left w:val="none" w:sz="0" w:space="0" w:color="auto"/>
                    <w:bottom w:val="none" w:sz="0" w:space="0" w:color="auto"/>
                    <w:right w:val="none" w:sz="0" w:space="0" w:color="auto"/>
                  </w:divBdr>
                </w:div>
                <w:div w:id="2026711216">
                  <w:marLeft w:val="0"/>
                  <w:marRight w:val="0"/>
                  <w:marTop w:val="0"/>
                  <w:marBottom w:val="0"/>
                  <w:divBdr>
                    <w:top w:val="none" w:sz="0" w:space="0" w:color="auto"/>
                    <w:left w:val="none" w:sz="0" w:space="0" w:color="auto"/>
                    <w:bottom w:val="none" w:sz="0" w:space="0" w:color="auto"/>
                    <w:right w:val="none" w:sz="0" w:space="0" w:color="auto"/>
                  </w:divBdr>
                </w:div>
                <w:div w:id="208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35">
          <w:marLeft w:val="0"/>
          <w:marRight w:val="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26106730">
                  <w:marLeft w:val="0"/>
                  <w:marRight w:val="0"/>
                  <w:marTop w:val="0"/>
                  <w:marBottom w:val="0"/>
                  <w:divBdr>
                    <w:top w:val="none" w:sz="0" w:space="0" w:color="auto"/>
                    <w:left w:val="none" w:sz="0" w:space="0" w:color="auto"/>
                    <w:bottom w:val="none" w:sz="0" w:space="0" w:color="auto"/>
                    <w:right w:val="none" w:sz="0" w:space="0" w:color="auto"/>
                  </w:divBdr>
                </w:div>
                <w:div w:id="82655898">
                  <w:marLeft w:val="0"/>
                  <w:marRight w:val="0"/>
                  <w:marTop w:val="0"/>
                  <w:marBottom w:val="0"/>
                  <w:divBdr>
                    <w:top w:val="none" w:sz="0" w:space="0" w:color="auto"/>
                    <w:left w:val="none" w:sz="0" w:space="0" w:color="auto"/>
                    <w:bottom w:val="none" w:sz="0" w:space="0" w:color="auto"/>
                    <w:right w:val="none" w:sz="0" w:space="0" w:color="auto"/>
                  </w:divBdr>
                </w:div>
                <w:div w:id="108554546">
                  <w:marLeft w:val="0"/>
                  <w:marRight w:val="0"/>
                  <w:marTop w:val="0"/>
                  <w:marBottom w:val="0"/>
                  <w:divBdr>
                    <w:top w:val="none" w:sz="0" w:space="0" w:color="auto"/>
                    <w:left w:val="none" w:sz="0" w:space="0" w:color="auto"/>
                    <w:bottom w:val="none" w:sz="0" w:space="0" w:color="auto"/>
                    <w:right w:val="none" w:sz="0" w:space="0" w:color="auto"/>
                  </w:divBdr>
                </w:div>
                <w:div w:id="212429629">
                  <w:marLeft w:val="0"/>
                  <w:marRight w:val="0"/>
                  <w:marTop w:val="0"/>
                  <w:marBottom w:val="0"/>
                  <w:divBdr>
                    <w:top w:val="none" w:sz="0" w:space="0" w:color="auto"/>
                    <w:left w:val="none" w:sz="0" w:space="0" w:color="auto"/>
                    <w:bottom w:val="none" w:sz="0" w:space="0" w:color="auto"/>
                    <w:right w:val="none" w:sz="0" w:space="0" w:color="auto"/>
                  </w:divBdr>
                </w:div>
                <w:div w:id="247815874">
                  <w:marLeft w:val="0"/>
                  <w:marRight w:val="0"/>
                  <w:marTop w:val="0"/>
                  <w:marBottom w:val="0"/>
                  <w:divBdr>
                    <w:top w:val="none" w:sz="0" w:space="0" w:color="auto"/>
                    <w:left w:val="none" w:sz="0" w:space="0" w:color="auto"/>
                    <w:bottom w:val="none" w:sz="0" w:space="0" w:color="auto"/>
                    <w:right w:val="none" w:sz="0" w:space="0" w:color="auto"/>
                  </w:divBdr>
                </w:div>
                <w:div w:id="248195772">
                  <w:marLeft w:val="0"/>
                  <w:marRight w:val="0"/>
                  <w:marTop w:val="0"/>
                  <w:marBottom w:val="0"/>
                  <w:divBdr>
                    <w:top w:val="none" w:sz="0" w:space="0" w:color="auto"/>
                    <w:left w:val="none" w:sz="0" w:space="0" w:color="auto"/>
                    <w:bottom w:val="none" w:sz="0" w:space="0" w:color="auto"/>
                    <w:right w:val="none" w:sz="0" w:space="0" w:color="auto"/>
                  </w:divBdr>
                </w:div>
                <w:div w:id="332342001">
                  <w:marLeft w:val="0"/>
                  <w:marRight w:val="0"/>
                  <w:marTop w:val="0"/>
                  <w:marBottom w:val="0"/>
                  <w:divBdr>
                    <w:top w:val="none" w:sz="0" w:space="0" w:color="auto"/>
                    <w:left w:val="none" w:sz="0" w:space="0" w:color="auto"/>
                    <w:bottom w:val="none" w:sz="0" w:space="0" w:color="auto"/>
                    <w:right w:val="none" w:sz="0" w:space="0" w:color="auto"/>
                  </w:divBdr>
                </w:div>
                <w:div w:id="397363000">
                  <w:marLeft w:val="0"/>
                  <w:marRight w:val="0"/>
                  <w:marTop w:val="0"/>
                  <w:marBottom w:val="0"/>
                  <w:divBdr>
                    <w:top w:val="none" w:sz="0" w:space="0" w:color="auto"/>
                    <w:left w:val="none" w:sz="0" w:space="0" w:color="auto"/>
                    <w:bottom w:val="none" w:sz="0" w:space="0" w:color="auto"/>
                    <w:right w:val="none" w:sz="0" w:space="0" w:color="auto"/>
                  </w:divBdr>
                </w:div>
                <w:div w:id="537013178">
                  <w:marLeft w:val="0"/>
                  <w:marRight w:val="0"/>
                  <w:marTop w:val="0"/>
                  <w:marBottom w:val="0"/>
                  <w:divBdr>
                    <w:top w:val="none" w:sz="0" w:space="0" w:color="auto"/>
                    <w:left w:val="none" w:sz="0" w:space="0" w:color="auto"/>
                    <w:bottom w:val="none" w:sz="0" w:space="0" w:color="auto"/>
                    <w:right w:val="none" w:sz="0" w:space="0" w:color="auto"/>
                  </w:divBdr>
                </w:div>
                <w:div w:id="540477388">
                  <w:marLeft w:val="0"/>
                  <w:marRight w:val="0"/>
                  <w:marTop w:val="0"/>
                  <w:marBottom w:val="0"/>
                  <w:divBdr>
                    <w:top w:val="none" w:sz="0" w:space="0" w:color="auto"/>
                    <w:left w:val="none" w:sz="0" w:space="0" w:color="auto"/>
                    <w:bottom w:val="none" w:sz="0" w:space="0" w:color="auto"/>
                    <w:right w:val="none" w:sz="0" w:space="0" w:color="auto"/>
                  </w:divBdr>
                </w:div>
                <w:div w:id="603536267">
                  <w:marLeft w:val="0"/>
                  <w:marRight w:val="0"/>
                  <w:marTop w:val="0"/>
                  <w:marBottom w:val="0"/>
                  <w:divBdr>
                    <w:top w:val="none" w:sz="0" w:space="0" w:color="auto"/>
                    <w:left w:val="none" w:sz="0" w:space="0" w:color="auto"/>
                    <w:bottom w:val="none" w:sz="0" w:space="0" w:color="auto"/>
                    <w:right w:val="none" w:sz="0" w:space="0" w:color="auto"/>
                  </w:divBdr>
                </w:div>
                <w:div w:id="627005973">
                  <w:marLeft w:val="0"/>
                  <w:marRight w:val="0"/>
                  <w:marTop w:val="0"/>
                  <w:marBottom w:val="0"/>
                  <w:divBdr>
                    <w:top w:val="none" w:sz="0" w:space="0" w:color="auto"/>
                    <w:left w:val="none" w:sz="0" w:space="0" w:color="auto"/>
                    <w:bottom w:val="none" w:sz="0" w:space="0" w:color="auto"/>
                    <w:right w:val="none" w:sz="0" w:space="0" w:color="auto"/>
                  </w:divBdr>
                </w:div>
                <w:div w:id="655376546">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758527802">
                  <w:marLeft w:val="0"/>
                  <w:marRight w:val="0"/>
                  <w:marTop w:val="0"/>
                  <w:marBottom w:val="0"/>
                  <w:divBdr>
                    <w:top w:val="none" w:sz="0" w:space="0" w:color="auto"/>
                    <w:left w:val="none" w:sz="0" w:space="0" w:color="auto"/>
                    <w:bottom w:val="none" w:sz="0" w:space="0" w:color="auto"/>
                    <w:right w:val="none" w:sz="0" w:space="0" w:color="auto"/>
                  </w:divBdr>
                </w:div>
                <w:div w:id="936447379">
                  <w:marLeft w:val="0"/>
                  <w:marRight w:val="0"/>
                  <w:marTop w:val="0"/>
                  <w:marBottom w:val="0"/>
                  <w:divBdr>
                    <w:top w:val="none" w:sz="0" w:space="0" w:color="auto"/>
                    <w:left w:val="none" w:sz="0" w:space="0" w:color="auto"/>
                    <w:bottom w:val="none" w:sz="0" w:space="0" w:color="auto"/>
                    <w:right w:val="none" w:sz="0" w:space="0" w:color="auto"/>
                  </w:divBdr>
                </w:div>
                <w:div w:id="9688994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038815298">
                  <w:marLeft w:val="0"/>
                  <w:marRight w:val="0"/>
                  <w:marTop w:val="0"/>
                  <w:marBottom w:val="0"/>
                  <w:divBdr>
                    <w:top w:val="none" w:sz="0" w:space="0" w:color="auto"/>
                    <w:left w:val="none" w:sz="0" w:space="0" w:color="auto"/>
                    <w:bottom w:val="none" w:sz="0" w:space="0" w:color="auto"/>
                    <w:right w:val="none" w:sz="0" w:space="0" w:color="auto"/>
                  </w:divBdr>
                </w:div>
                <w:div w:id="1190022296">
                  <w:marLeft w:val="0"/>
                  <w:marRight w:val="0"/>
                  <w:marTop w:val="0"/>
                  <w:marBottom w:val="0"/>
                  <w:divBdr>
                    <w:top w:val="none" w:sz="0" w:space="0" w:color="auto"/>
                    <w:left w:val="none" w:sz="0" w:space="0" w:color="auto"/>
                    <w:bottom w:val="none" w:sz="0" w:space="0" w:color="auto"/>
                    <w:right w:val="none" w:sz="0" w:space="0" w:color="auto"/>
                  </w:divBdr>
                </w:div>
                <w:div w:id="1236817433">
                  <w:marLeft w:val="0"/>
                  <w:marRight w:val="0"/>
                  <w:marTop w:val="0"/>
                  <w:marBottom w:val="0"/>
                  <w:divBdr>
                    <w:top w:val="none" w:sz="0" w:space="0" w:color="auto"/>
                    <w:left w:val="none" w:sz="0" w:space="0" w:color="auto"/>
                    <w:bottom w:val="none" w:sz="0" w:space="0" w:color="auto"/>
                    <w:right w:val="none" w:sz="0" w:space="0" w:color="auto"/>
                  </w:divBdr>
                </w:div>
                <w:div w:id="1307510556">
                  <w:marLeft w:val="0"/>
                  <w:marRight w:val="0"/>
                  <w:marTop w:val="0"/>
                  <w:marBottom w:val="0"/>
                  <w:divBdr>
                    <w:top w:val="none" w:sz="0" w:space="0" w:color="auto"/>
                    <w:left w:val="none" w:sz="0" w:space="0" w:color="auto"/>
                    <w:bottom w:val="none" w:sz="0" w:space="0" w:color="auto"/>
                    <w:right w:val="none" w:sz="0" w:space="0" w:color="auto"/>
                  </w:divBdr>
                </w:div>
                <w:div w:id="1318462023">
                  <w:marLeft w:val="0"/>
                  <w:marRight w:val="0"/>
                  <w:marTop w:val="0"/>
                  <w:marBottom w:val="0"/>
                  <w:divBdr>
                    <w:top w:val="none" w:sz="0" w:space="0" w:color="auto"/>
                    <w:left w:val="none" w:sz="0" w:space="0" w:color="auto"/>
                    <w:bottom w:val="none" w:sz="0" w:space="0" w:color="auto"/>
                    <w:right w:val="none" w:sz="0" w:space="0" w:color="auto"/>
                  </w:divBdr>
                </w:div>
                <w:div w:id="1386561575">
                  <w:marLeft w:val="0"/>
                  <w:marRight w:val="0"/>
                  <w:marTop w:val="0"/>
                  <w:marBottom w:val="0"/>
                  <w:divBdr>
                    <w:top w:val="none" w:sz="0" w:space="0" w:color="auto"/>
                    <w:left w:val="none" w:sz="0" w:space="0" w:color="auto"/>
                    <w:bottom w:val="none" w:sz="0" w:space="0" w:color="auto"/>
                    <w:right w:val="none" w:sz="0" w:space="0" w:color="auto"/>
                  </w:divBdr>
                </w:div>
                <w:div w:id="1402170439">
                  <w:marLeft w:val="0"/>
                  <w:marRight w:val="0"/>
                  <w:marTop w:val="0"/>
                  <w:marBottom w:val="0"/>
                  <w:divBdr>
                    <w:top w:val="none" w:sz="0" w:space="0" w:color="auto"/>
                    <w:left w:val="none" w:sz="0" w:space="0" w:color="auto"/>
                    <w:bottom w:val="none" w:sz="0" w:space="0" w:color="auto"/>
                    <w:right w:val="none" w:sz="0" w:space="0" w:color="auto"/>
                  </w:divBdr>
                </w:div>
                <w:div w:id="1426996168">
                  <w:marLeft w:val="0"/>
                  <w:marRight w:val="0"/>
                  <w:marTop w:val="0"/>
                  <w:marBottom w:val="0"/>
                  <w:divBdr>
                    <w:top w:val="none" w:sz="0" w:space="0" w:color="auto"/>
                    <w:left w:val="none" w:sz="0" w:space="0" w:color="auto"/>
                    <w:bottom w:val="none" w:sz="0" w:space="0" w:color="auto"/>
                    <w:right w:val="none" w:sz="0" w:space="0" w:color="auto"/>
                  </w:divBdr>
                </w:div>
                <w:div w:id="1446459318">
                  <w:marLeft w:val="0"/>
                  <w:marRight w:val="0"/>
                  <w:marTop w:val="0"/>
                  <w:marBottom w:val="0"/>
                  <w:divBdr>
                    <w:top w:val="none" w:sz="0" w:space="0" w:color="auto"/>
                    <w:left w:val="none" w:sz="0" w:space="0" w:color="auto"/>
                    <w:bottom w:val="none" w:sz="0" w:space="0" w:color="auto"/>
                    <w:right w:val="none" w:sz="0" w:space="0" w:color="auto"/>
                  </w:divBdr>
                </w:div>
                <w:div w:id="1468010035">
                  <w:marLeft w:val="0"/>
                  <w:marRight w:val="0"/>
                  <w:marTop w:val="0"/>
                  <w:marBottom w:val="0"/>
                  <w:divBdr>
                    <w:top w:val="none" w:sz="0" w:space="0" w:color="auto"/>
                    <w:left w:val="none" w:sz="0" w:space="0" w:color="auto"/>
                    <w:bottom w:val="none" w:sz="0" w:space="0" w:color="auto"/>
                    <w:right w:val="none" w:sz="0" w:space="0" w:color="auto"/>
                  </w:divBdr>
                </w:div>
                <w:div w:id="1481583133">
                  <w:marLeft w:val="0"/>
                  <w:marRight w:val="0"/>
                  <w:marTop w:val="0"/>
                  <w:marBottom w:val="0"/>
                  <w:divBdr>
                    <w:top w:val="none" w:sz="0" w:space="0" w:color="auto"/>
                    <w:left w:val="none" w:sz="0" w:space="0" w:color="auto"/>
                    <w:bottom w:val="none" w:sz="0" w:space="0" w:color="auto"/>
                    <w:right w:val="none" w:sz="0" w:space="0" w:color="auto"/>
                  </w:divBdr>
                </w:div>
                <w:div w:id="1582720423">
                  <w:marLeft w:val="0"/>
                  <w:marRight w:val="0"/>
                  <w:marTop w:val="0"/>
                  <w:marBottom w:val="0"/>
                  <w:divBdr>
                    <w:top w:val="none" w:sz="0" w:space="0" w:color="auto"/>
                    <w:left w:val="none" w:sz="0" w:space="0" w:color="auto"/>
                    <w:bottom w:val="none" w:sz="0" w:space="0" w:color="auto"/>
                    <w:right w:val="none" w:sz="0" w:space="0" w:color="auto"/>
                  </w:divBdr>
                </w:div>
                <w:div w:id="1679694034">
                  <w:marLeft w:val="0"/>
                  <w:marRight w:val="0"/>
                  <w:marTop w:val="0"/>
                  <w:marBottom w:val="0"/>
                  <w:divBdr>
                    <w:top w:val="none" w:sz="0" w:space="0" w:color="auto"/>
                    <w:left w:val="none" w:sz="0" w:space="0" w:color="auto"/>
                    <w:bottom w:val="none" w:sz="0" w:space="0" w:color="auto"/>
                    <w:right w:val="none" w:sz="0" w:space="0" w:color="auto"/>
                  </w:divBdr>
                </w:div>
                <w:div w:id="1766685295">
                  <w:marLeft w:val="0"/>
                  <w:marRight w:val="0"/>
                  <w:marTop w:val="0"/>
                  <w:marBottom w:val="0"/>
                  <w:divBdr>
                    <w:top w:val="none" w:sz="0" w:space="0" w:color="auto"/>
                    <w:left w:val="none" w:sz="0" w:space="0" w:color="auto"/>
                    <w:bottom w:val="none" w:sz="0" w:space="0" w:color="auto"/>
                    <w:right w:val="none" w:sz="0" w:space="0" w:color="auto"/>
                  </w:divBdr>
                </w:div>
                <w:div w:id="1938635766">
                  <w:marLeft w:val="0"/>
                  <w:marRight w:val="0"/>
                  <w:marTop w:val="0"/>
                  <w:marBottom w:val="0"/>
                  <w:divBdr>
                    <w:top w:val="none" w:sz="0" w:space="0" w:color="auto"/>
                    <w:left w:val="none" w:sz="0" w:space="0" w:color="auto"/>
                    <w:bottom w:val="none" w:sz="0" w:space="0" w:color="auto"/>
                    <w:right w:val="none" w:sz="0" w:space="0" w:color="auto"/>
                  </w:divBdr>
                </w:div>
                <w:div w:id="1960404916">
                  <w:marLeft w:val="0"/>
                  <w:marRight w:val="0"/>
                  <w:marTop w:val="0"/>
                  <w:marBottom w:val="0"/>
                  <w:divBdr>
                    <w:top w:val="none" w:sz="0" w:space="0" w:color="auto"/>
                    <w:left w:val="none" w:sz="0" w:space="0" w:color="auto"/>
                    <w:bottom w:val="none" w:sz="0" w:space="0" w:color="auto"/>
                    <w:right w:val="none" w:sz="0" w:space="0" w:color="auto"/>
                  </w:divBdr>
                </w:div>
                <w:div w:id="1971743883">
                  <w:marLeft w:val="0"/>
                  <w:marRight w:val="0"/>
                  <w:marTop w:val="0"/>
                  <w:marBottom w:val="0"/>
                  <w:divBdr>
                    <w:top w:val="none" w:sz="0" w:space="0" w:color="auto"/>
                    <w:left w:val="none" w:sz="0" w:space="0" w:color="auto"/>
                    <w:bottom w:val="none" w:sz="0" w:space="0" w:color="auto"/>
                    <w:right w:val="none" w:sz="0" w:space="0" w:color="auto"/>
                  </w:divBdr>
                </w:div>
                <w:div w:id="2115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1033-18C7-184F-B257-D1406DC9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Thornburg</dc:creator>
  <cp:keywords/>
  <dc:description/>
  <cp:lastModifiedBy>Jenny Daab</cp:lastModifiedBy>
  <cp:revision>7</cp:revision>
  <cp:lastPrinted>2019-05-15T20:18:00Z</cp:lastPrinted>
  <dcterms:created xsi:type="dcterms:W3CDTF">2020-04-21T18:39:00Z</dcterms:created>
  <dcterms:modified xsi:type="dcterms:W3CDTF">2020-06-18T03:27:00Z</dcterms:modified>
</cp:coreProperties>
</file>